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6319AC1C">
            <wp:simplePos x="0" y="0"/>
            <wp:positionH relativeFrom="column">
              <wp:posOffset>-209550</wp:posOffset>
            </wp:positionH>
            <wp:positionV relativeFrom="paragraph">
              <wp:posOffset>0</wp:posOffset>
            </wp:positionV>
            <wp:extent cx="3492500" cy="10287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13ED3" w14:textId="77777777" w:rsidR="00123596" w:rsidRPr="00123596" w:rsidRDefault="00123596" w:rsidP="00123596">
      <w:pPr>
        <w:widowControl w:val="0"/>
        <w:autoSpaceDE w:val="0"/>
        <w:autoSpaceDN w:val="0"/>
        <w:adjustRightInd w:val="0"/>
        <w:spacing w:after="0" w:line="240" w:lineRule="auto"/>
        <w:rPr>
          <w:rFonts w:ascii="Helvetica" w:hAnsi="Helvetica" w:cs="Times New Roman"/>
          <w:i/>
          <w:color w:val="515151"/>
          <w:sz w:val="20"/>
          <w:szCs w:val="20"/>
        </w:rPr>
      </w:pPr>
      <w:r w:rsidRPr="00123596">
        <w:rPr>
          <w:rFonts w:ascii="Helvetica" w:hAnsi="Helvetica" w:cs="Times New Roman"/>
          <w:i/>
          <w:color w:val="515151"/>
          <w:sz w:val="20"/>
          <w:szCs w:val="20"/>
        </w:rPr>
        <w:t>Pointing out where this equipment is located should be part of everyone's safety orientation. Also, remind them that in an emergency to bring the equipment with them. Suggest that people interested in learning more should approach management about additional training.</w:t>
      </w:r>
    </w:p>
    <w:p w14:paraId="64E9C0DD" w14:textId="1E160967" w:rsidR="00BC23DA" w:rsidRPr="00BC23DA" w:rsidRDefault="00BC23DA" w:rsidP="00BC23DA">
      <w:pPr>
        <w:widowControl w:val="0"/>
        <w:autoSpaceDE w:val="0"/>
        <w:autoSpaceDN w:val="0"/>
        <w:adjustRightInd w:val="0"/>
        <w:spacing w:after="0" w:line="240" w:lineRule="auto"/>
        <w:rPr>
          <w:rFonts w:ascii="Helvetica" w:hAnsi="Helvetica" w:cs="Times New Roman"/>
          <w:i/>
          <w:color w:val="515151"/>
          <w:sz w:val="20"/>
          <w:szCs w:val="20"/>
        </w:rPr>
      </w:pP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79B5E40C" w14:textId="77777777" w:rsidR="00123596" w:rsidRP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r w:rsidRPr="00123596">
        <w:rPr>
          <w:rFonts w:ascii="Helvetica" w:hAnsi="Helvetica" w:cs="Times New Roman"/>
          <w:i/>
          <w:color w:val="333333"/>
          <w:sz w:val="20"/>
          <w:szCs w:val="20"/>
        </w:rPr>
        <w:t xml:space="preserve">In a medical emergency, having access to life-saving equipment such as defibrillators and first aid kits can reduce or prevent serious injuries. </w:t>
      </w:r>
    </w:p>
    <w:p w14:paraId="5428288A" w14:textId="77777777" w:rsid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p>
    <w:p w14:paraId="51FA873C" w14:textId="77777777" w:rsidR="00123596" w:rsidRP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r w:rsidRPr="00123596">
        <w:rPr>
          <w:rFonts w:ascii="Helvetica" w:hAnsi="Helvetica" w:cs="Times New Roman"/>
          <w:i/>
          <w:color w:val="333333"/>
          <w:sz w:val="20"/>
          <w:szCs w:val="20"/>
        </w:rPr>
        <w:t>Your organization should also add an emergency radio that operates when power is lost.</w:t>
      </w:r>
    </w:p>
    <w:p w14:paraId="68565C84" w14:textId="77777777" w:rsidR="00123596" w:rsidRDefault="00123596" w:rsidP="00123596">
      <w:pPr>
        <w:widowControl w:val="0"/>
        <w:autoSpaceDE w:val="0"/>
        <w:autoSpaceDN w:val="0"/>
        <w:adjustRightInd w:val="0"/>
        <w:spacing w:after="0" w:line="240" w:lineRule="auto"/>
        <w:rPr>
          <w:rFonts w:ascii="Helvetica" w:hAnsi="Helvetica" w:cs="Times New Roman"/>
          <w:b/>
          <w:i/>
          <w:color w:val="333333"/>
          <w:sz w:val="20"/>
          <w:szCs w:val="20"/>
        </w:rPr>
      </w:pPr>
    </w:p>
    <w:p w14:paraId="1322F1C6" w14:textId="608EFB95" w:rsidR="00123596" w:rsidRP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r w:rsidRPr="00123596">
        <w:rPr>
          <w:rFonts w:ascii="Helvetica" w:hAnsi="Helvetica" w:cs="Times New Roman"/>
          <w:i/>
          <w:color w:val="333333"/>
          <w:sz w:val="20"/>
          <w:szCs w:val="20"/>
        </w:rPr>
        <w:t xml:space="preserve">Hand-held extinguishers of the A-B-C type are not only useful, but in some cases required by law to be in your facility. </w:t>
      </w:r>
    </w:p>
    <w:p w14:paraId="051CEB3B" w14:textId="77777777" w:rsid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p>
    <w:p w14:paraId="3EA1FEC3" w14:textId="23A82840" w:rsidR="00123596" w:rsidRP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r w:rsidRPr="00123596">
        <w:rPr>
          <w:rFonts w:ascii="Helvetica" w:hAnsi="Helvetica" w:cs="Times New Roman"/>
          <w:i/>
          <w:color w:val="333333"/>
          <w:sz w:val="20"/>
          <w:szCs w:val="20"/>
        </w:rPr>
        <w:t xml:space="preserve">Other commonly used safety equipment includes fire axes, rope ladders, and highly visible exit signs. Your facility should review its needs in these areas at least annually. </w:t>
      </w:r>
    </w:p>
    <w:p w14:paraId="57C09529" w14:textId="77777777" w:rsid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p>
    <w:p w14:paraId="67B763C4" w14:textId="4178F0F4" w:rsidR="00123596" w:rsidRP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r w:rsidRPr="00123596">
        <w:rPr>
          <w:rFonts w:ascii="Helvetica" w:hAnsi="Helvetica" w:cs="Times New Roman"/>
          <w:i/>
          <w:color w:val="333333"/>
          <w:sz w:val="20"/>
          <w:szCs w:val="20"/>
        </w:rPr>
        <w:t xml:space="preserve">Having the equipment is only the first of the three key ingredients for effective </w:t>
      </w:r>
      <w:proofErr w:type="gramStart"/>
      <w:r w:rsidRPr="00123596">
        <w:rPr>
          <w:rFonts w:ascii="Helvetica" w:hAnsi="Helvetica" w:cs="Times New Roman"/>
          <w:i/>
          <w:color w:val="333333"/>
          <w:sz w:val="20"/>
          <w:szCs w:val="20"/>
        </w:rPr>
        <w:t>life-saving</w:t>
      </w:r>
      <w:proofErr w:type="gramEnd"/>
      <w:r w:rsidRPr="00123596">
        <w:rPr>
          <w:rFonts w:ascii="Helvetica" w:hAnsi="Helvetica" w:cs="Times New Roman"/>
          <w:i/>
          <w:color w:val="333333"/>
          <w:sz w:val="20"/>
          <w:szCs w:val="20"/>
        </w:rPr>
        <w:t>. Your staff must be trained in its use and the equipment has to be easy to access in an emergency.</w:t>
      </w:r>
    </w:p>
    <w:p w14:paraId="01584837" w14:textId="77777777" w:rsid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p>
    <w:p w14:paraId="017B49BF" w14:textId="12271B8A" w:rsidR="00123596" w:rsidRP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r w:rsidRPr="00123596">
        <w:rPr>
          <w:rFonts w:ascii="Helvetica" w:hAnsi="Helvetica" w:cs="Times New Roman"/>
          <w:i/>
          <w:color w:val="333333"/>
          <w:sz w:val="20"/>
          <w:szCs w:val="20"/>
        </w:rPr>
        <w:t>When putting a budget request together for your emergency response plan, don’t overlook the need for additional life-saving equipment. Start by reviewing your facility’s floor plan. Decide if you have the right equipment located throughout the facility. Is it easy to locate and access? At least annually hold drills that include movement of various pieces of life-saving gear as part of the exercise.</w:t>
      </w:r>
    </w:p>
    <w:p w14:paraId="71C8DB4E" w14:textId="77777777" w:rsidR="00123596" w:rsidRP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r w:rsidRPr="00123596">
        <w:rPr>
          <w:rFonts w:ascii="Helvetica" w:hAnsi="Helvetica" w:cs="Times New Roman"/>
          <w:i/>
          <w:color w:val="333333"/>
          <w:sz w:val="20"/>
          <w:szCs w:val="20"/>
        </w:rPr>
        <w:t>Once you have sufficient equipment properly positioned, turn your attention to staff training.</w:t>
      </w:r>
    </w:p>
    <w:p w14:paraId="00FE2EEC" w14:textId="77777777" w:rsid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p>
    <w:p w14:paraId="41924502" w14:textId="32D7199B" w:rsidR="00123596" w:rsidRP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r w:rsidRPr="00123596">
        <w:rPr>
          <w:rFonts w:ascii="Helvetica" w:hAnsi="Helvetica" w:cs="Times New Roman"/>
          <w:i/>
          <w:color w:val="333333"/>
          <w:sz w:val="20"/>
          <w:szCs w:val="20"/>
        </w:rPr>
        <w:t xml:space="preserve">Life-saving equipment plays a vital role in maintaining a safe and healthy environment. Your emergency response plan should be written with that in mind. Train your employees in how to respond quickly to medical emergencies. Then periodically test and measure reaction times and skill competency. </w:t>
      </w:r>
    </w:p>
    <w:p w14:paraId="6004FF70" w14:textId="77777777" w:rsidR="00123596"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p>
    <w:p w14:paraId="52EADC28" w14:textId="325ACA05" w:rsidR="00806728" w:rsidRPr="00806728" w:rsidRDefault="00123596" w:rsidP="00123596">
      <w:pPr>
        <w:widowControl w:val="0"/>
        <w:autoSpaceDE w:val="0"/>
        <w:autoSpaceDN w:val="0"/>
        <w:adjustRightInd w:val="0"/>
        <w:spacing w:after="0" w:line="240" w:lineRule="auto"/>
        <w:rPr>
          <w:rFonts w:ascii="Helvetica" w:hAnsi="Helvetica" w:cs="Times New Roman"/>
          <w:i/>
          <w:color w:val="333333"/>
          <w:sz w:val="20"/>
          <w:szCs w:val="20"/>
        </w:rPr>
      </w:pPr>
      <w:r w:rsidRPr="00123596">
        <w:rPr>
          <w:rFonts w:ascii="Helvetica" w:hAnsi="Helvetica" w:cs="Times New Roman"/>
          <w:i/>
          <w:color w:val="333333"/>
          <w:sz w:val="20"/>
          <w:szCs w:val="20"/>
        </w:rPr>
        <w:t xml:space="preserve">For more information on life-saving equipment, go to the </w:t>
      </w:r>
      <w:r w:rsidRPr="00123596">
        <w:rPr>
          <w:rFonts w:ascii="Helvetica" w:hAnsi="Helvetica" w:cs="Times New Roman"/>
          <w:b/>
          <w:i/>
          <w:color w:val="333333"/>
          <w:sz w:val="20"/>
          <w:szCs w:val="20"/>
        </w:rPr>
        <w:lastRenderedPageBreak/>
        <w:t>Ready Rating Resource Center</w:t>
      </w:r>
      <w:r w:rsidRPr="00123596">
        <w:rPr>
          <w:rFonts w:ascii="Helvetica" w:hAnsi="Helvetica" w:cs="Times New Roman"/>
          <w:i/>
          <w:color w:val="333333"/>
          <w:sz w:val="20"/>
          <w:szCs w:val="20"/>
        </w:rPr>
        <w:t>. For information on training and competency testing, contact your local Red Cross chapter</w:t>
      </w: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DF5B2F" w:rsidRDefault="00DF5B2F" w:rsidP="001E09EE">
      <w:pPr>
        <w:spacing w:after="0" w:line="240" w:lineRule="auto"/>
      </w:pPr>
      <w:r>
        <w:separator/>
      </w:r>
    </w:p>
  </w:endnote>
  <w:endnote w:type="continuationSeparator" w:id="0">
    <w:p w14:paraId="462FFCE6" w14:textId="77777777" w:rsidR="00DF5B2F" w:rsidRDefault="00DF5B2F"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DF5B2F" w:rsidRPr="00CD0203" w:rsidRDefault="00DF5B2F"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DF5B2F" w:rsidRPr="0021337A" w:rsidRDefault="00DF5B2F"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DF5B2F" w:rsidRPr="00CD0203" w:rsidRDefault="00DF5B2F"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DF5B2F" w:rsidRDefault="00DF5B2F" w:rsidP="001E09EE">
      <w:pPr>
        <w:spacing w:after="0" w:line="240" w:lineRule="auto"/>
      </w:pPr>
      <w:r>
        <w:separator/>
      </w:r>
    </w:p>
  </w:footnote>
  <w:footnote w:type="continuationSeparator" w:id="0">
    <w:p w14:paraId="418AE49F" w14:textId="77777777" w:rsidR="00DF5B2F" w:rsidRDefault="00DF5B2F"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6E442F22" w:rsidR="00DF5B2F" w:rsidRPr="001048F9" w:rsidRDefault="00DF5B2F" w:rsidP="00842642">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842642">
      <w:rPr>
        <w:rFonts w:ascii="Arial" w:hAnsi="Arial"/>
        <w:color w:val="808080" w:themeColor="background1" w:themeShade="80"/>
        <w:sz w:val="32"/>
        <w:szCs w:val="32"/>
      </w:rPr>
      <w:t>Life-saving Equipment - Transcript</w:t>
    </w:r>
  </w:p>
  <w:p w14:paraId="6C23BEFC" w14:textId="3D16BFC3" w:rsidR="00DF5B2F" w:rsidRDefault="00DF5B2F"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1048F9"/>
    <w:rsid w:val="0011007F"/>
    <w:rsid w:val="00112026"/>
    <w:rsid w:val="00123596"/>
    <w:rsid w:val="00140094"/>
    <w:rsid w:val="001532BE"/>
    <w:rsid w:val="00182A98"/>
    <w:rsid w:val="00197846"/>
    <w:rsid w:val="001D685C"/>
    <w:rsid w:val="001E09EE"/>
    <w:rsid w:val="001F445A"/>
    <w:rsid w:val="0021337A"/>
    <w:rsid w:val="0022724F"/>
    <w:rsid w:val="00315ECB"/>
    <w:rsid w:val="003425B9"/>
    <w:rsid w:val="003F2028"/>
    <w:rsid w:val="00403021"/>
    <w:rsid w:val="004046D6"/>
    <w:rsid w:val="00463DEB"/>
    <w:rsid w:val="00470D5D"/>
    <w:rsid w:val="00484E63"/>
    <w:rsid w:val="004C02EC"/>
    <w:rsid w:val="005103C2"/>
    <w:rsid w:val="005358B7"/>
    <w:rsid w:val="00536B73"/>
    <w:rsid w:val="005E6F9F"/>
    <w:rsid w:val="00640A8F"/>
    <w:rsid w:val="00676B49"/>
    <w:rsid w:val="006C4889"/>
    <w:rsid w:val="006D39B5"/>
    <w:rsid w:val="006E77E9"/>
    <w:rsid w:val="006F7160"/>
    <w:rsid w:val="00753F5D"/>
    <w:rsid w:val="00771CAB"/>
    <w:rsid w:val="00774B49"/>
    <w:rsid w:val="00783118"/>
    <w:rsid w:val="007A6C43"/>
    <w:rsid w:val="007B23D1"/>
    <w:rsid w:val="007C28A3"/>
    <w:rsid w:val="00806728"/>
    <w:rsid w:val="00842642"/>
    <w:rsid w:val="008D5479"/>
    <w:rsid w:val="008F08FC"/>
    <w:rsid w:val="008F75E1"/>
    <w:rsid w:val="00984667"/>
    <w:rsid w:val="009B3F53"/>
    <w:rsid w:val="009D4377"/>
    <w:rsid w:val="009D4AEB"/>
    <w:rsid w:val="00A031F9"/>
    <w:rsid w:val="00A036AC"/>
    <w:rsid w:val="00A320E5"/>
    <w:rsid w:val="00A634FF"/>
    <w:rsid w:val="00A65610"/>
    <w:rsid w:val="00A76A9A"/>
    <w:rsid w:val="00B4721D"/>
    <w:rsid w:val="00B63533"/>
    <w:rsid w:val="00B67F08"/>
    <w:rsid w:val="00B87BD7"/>
    <w:rsid w:val="00BC0C6F"/>
    <w:rsid w:val="00BC23DA"/>
    <w:rsid w:val="00BF289E"/>
    <w:rsid w:val="00C01753"/>
    <w:rsid w:val="00C04CA2"/>
    <w:rsid w:val="00C44077"/>
    <w:rsid w:val="00C4785E"/>
    <w:rsid w:val="00C544B8"/>
    <w:rsid w:val="00CB5682"/>
    <w:rsid w:val="00CD317D"/>
    <w:rsid w:val="00D128B1"/>
    <w:rsid w:val="00D3567E"/>
    <w:rsid w:val="00D3572C"/>
    <w:rsid w:val="00DF5B2F"/>
    <w:rsid w:val="00E3525C"/>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AE19B-D184-F449-A975-D5B15C4B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2015-08-22T21:26:00Z</dcterms:created>
  <dcterms:modified xsi:type="dcterms:W3CDTF">2015-08-22T21:26:00Z</dcterms:modified>
</cp:coreProperties>
</file>