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0155648B">
            <wp:simplePos x="0" y="0"/>
            <wp:positionH relativeFrom="column">
              <wp:posOffset>-209550</wp:posOffset>
            </wp:positionH>
            <wp:positionV relativeFrom="paragraph">
              <wp:posOffset>0</wp:posOffset>
            </wp:positionV>
            <wp:extent cx="3492500" cy="9144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54DAE" w14:textId="77777777" w:rsidR="00A634FF" w:rsidRPr="00A634FF" w:rsidRDefault="00A634FF" w:rsidP="00A634FF">
      <w:pPr>
        <w:widowControl w:val="0"/>
        <w:autoSpaceDE w:val="0"/>
        <w:autoSpaceDN w:val="0"/>
        <w:adjustRightInd w:val="0"/>
        <w:spacing w:after="0" w:line="240" w:lineRule="auto"/>
        <w:rPr>
          <w:rFonts w:ascii="Helvetica" w:hAnsi="Helvetica" w:cs="Times New Roman"/>
          <w:i/>
          <w:color w:val="515151"/>
          <w:sz w:val="20"/>
          <w:szCs w:val="20"/>
        </w:rPr>
      </w:pPr>
      <w:r w:rsidRPr="00A634FF">
        <w:rPr>
          <w:rFonts w:ascii="Helvetica" w:hAnsi="Helvetica" w:cs="Times New Roman"/>
          <w:i/>
          <w:color w:val="515151"/>
          <w:sz w:val="20"/>
          <w:szCs w:val="20"/>
        </w:rPr>
        <w:t>This video highlights the use and concepts behind doing an HVA. Point to the tool in the Resource Center and urge its use.</w:t>
      </w:r>
    </w:p>
    <w:p w14:paraId="6B18B4C8" w14:textId="294FF63E"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0D5C9B16" w14:textId="77777777" w:rsidR="00A634FF" w:rsidRP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r w:rsidRPr="00A634FF">
        <w:rPr>
          <w:rFonts w:ascii="Helvetica" w:hAnsi="Helvetica" w:cs="Times New Roman"/>
          <w:i/>
          <w:color w:val="333333"/>
          <w:sz w:val="20"/>
          <w:szCs w:val="20"/>
        </w:rPr>
        <w:t>Every organization faces a multitude of threats that c</w:t>
      </w:r>
      <w:r w:rsidRPr="00A634FF">
        <w:rPr>
          <w:rFonts w:ascii="Helvetica" w:hAnsi="Helvetica" w:cs="Times New Roman"/>
          <w:i/>
          <w:color w:val="333333"/>
          <w:sz w:val="20"/>
          <w:szCs w:val="20"/>
        </w:rPr>
        <w:softHyphen/>
        <w:t>an disrupt operations and threaten the safety of staff. But not every threat carries the same risk. Deciding which threats are most likely to happen and which ones represent the greatest danger is a critical task.</w:t>
      </w:r>
    </w:p>
    <w:p w14:paraId="76DDD9D5" w14:textId="77777777" w:rsid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p>
    <w:p w14:paraId="34B64C85" w14:textId="0DB93555" w:rsid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r w:rsidRPr="00A634FF">
        <w:rPr>
          <w:rFonts w:ascii="Helvetica" w:hAnsi="Helvetica" w:cs="Times New Roman"/>
          <w:i/>
          <w:color w:val="333333"/>
          <w:sz w:val="20"/>
          <w:szCs w:val="20"/>
        </w:rPr>
        <w:t>The Red Cross has developed a simple-to-use worksheet that can help you set priorities and make decisions. Known as the Hazard and Vulnerability Analysis Worksheet, this easy to use form will categorize the threats facing your organization and id</w:t>
      </w:r>
      <w:r>
        <w:rPr>
          <w:rFonts w:ascii="Helvetica" w:hAnsi="Helvetica" w:cs="Times New Roman"/>
          <w:i/>
          <w:color w:val="333333"/>
          <w:sz w:val="20"/>
          <w:szCs w:val="20"/>
        </w:rPr>
        <w:t>entify areas needing attention.</w:t>
      </w:r>
    </w:p>
    <w:p w14:paraId="2AB21AC1" w14:textId="77777777" w:rsidR="00A634FF" w:rsidRP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p>
    <w:p w14:paraId="50A266A1" w14:textId="77777777" w:rsid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r w:rsidRPr="00A634FF">
        <w:rPr>
          <w:rFonts w:ascii="Helvetica" w:hAnsi="Helvetica" w:cs="Times New Roman"/>
          <w:i/>
          <w:color w:val="333333"/>
          <w:sz w:val="20"/>
          <w:szCs w:val="20"/>
        </w:rPr>
        <w:t xml:space="preserve">You will find a downloadable version of this worksheet, along with instructions on how to complete an analysis in the </w:t>
      </w:r>
      <w:r w:rsidRPr="00A634FF">
        <w:rPr>
          <w:rFonts w:ascii="Helvetica" w:hAnsi="Helvetica" w:cs="Times New Roman"/>
          <w:b/>
          <w:i/>
          <w:color w:val="333333"/>
          <w:sz w:val="20"/>
          <w:szCs w:val="20"/>
        </w:rPr>
        <w:t>Ready Rating Resource Center</w:t>
      </w:r>
      <w:r w:rsidRPr="00A634FF">
        <w:rPr>
          <w:rFonts w:ascii="Helvetica" w:hAnsi="Helvetica" w:cs="Times New Roman"/>
          <w:i/>
          <w:color w:val="333333"/>
          <w:sz w:val="20"/>
          <w:szCs w:val="20"/>
        </w:rPr>
        <w:t xml:space="preserve">. </w:t>
      </w:r>
    </w:p>
    <w:p w14:paraId="2CC8CC2C" w14:textId="77777777" w:rsidR="00A634FF" w:rsidRP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p>
    <w:p w14:paraId="0147FFF1" w14:textId="4A90B6FC" w:rsid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r w:rsidRPr="00A634FF">
        <w:rPr>
          <w:rFonts w:ascii="Helvetica" w:hAnsi="Helvetica" w:cs="Times New Roman"/>
          <w:i/>
          <w:color w:val="333333"/>
          <w:sz w:val="20"/>
          <w:szCs w:val="20"/>
        </w:rPr>
        <w:t>Make completion or updating of this worksheet a high priority. You must understand your vulnerabilities before you can protect against them.</w:t>
      </w:r>
    </w:p>
    <w:p w14:paraId="153FC1D8" w14:textId="77777777" w:rsidR="00A634FF" w:rsidRP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p>
    <w:p w14:paraId="42325EAC" w14:textId="77777777" w:rsid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r w:rsidRPr="00A634FF">
        <w:rPr>
          <w:rFonts w:ascii="Helvetica" w:hAnsi="Helvetica" w:cs="Times New Roman"/>
          <w:i/>
          <w:color w:val="333333"/>
          <w:sz w:val="20"/>
          <w:szCs w:val="20"/>
        </w:rPr>
        <w:t xml:space="preserve">You will find a link to the Resource Center on the main page of the </w:t>
      </w:r>
      <w:r w:rsidRPr="00A634FF">
        <w:rPr>
          <w:rFonts w:ascii="Helvetica" w:hAnsi="Helvetica" w:cs="Times New Roman"/>
          <w:b/>
          <w:i/>
          <w:color w:val="333333"/>
          <w:sz w:val="20"/>
          <w:szCs w:val="20"/>
        </w:rPr>
        <w:t xml:space="preserve">Ready Rating </w:t>
      </w:r>
      <w:r w:rsidRPr="00A634FF">
        <w:rPr>
          <w:rFonts w:ascii="Helvetica" w:hAnsi="Helvetica" w:cs="Times New Roman"/>
          <w:i/>
          <w:color w:val="333333"/>
          <w:sz w:val="20"/>
          <w:szCs w:val="20"/>
        </w:rPr>
        <w:t>website.</w:t>
      </w:r>
    </w:p>
    <w:p w14:paraId="2E4D79AB" w14:textId="77777777" w:rsidR="00A634FF" w:rsidRP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p>
    <w:p w14:paraId="2166C713" w14:textId="77777777" w:rsidR="00A634FF" w:rsidRPr="00A634FF" w:rsidRDefault="00A634FF" w:rsidP="00A634FF">
      <w:pPr>
        <w:widowControl w:val="0"/>
        <w:autoSpaceDE w:val="0"/>
        <w:autoSpaceDN w:val="0"/>
        <w:adjustRightInd w:val="0"/>
        <w:spacing w:after="0" w:line="240" w:lineRule="auto"/>
        <w:rPr>
          <w:rFonts w:ascii="Helvetica" w:hAnsi="Helvetica" w:cs="Times New Roman"/>
          <w:i/>
          <w:color w:val="333333"/>
          <w:sz w:val="20"/>
          <w:szCs w:val="20"/>
        </w:rPr>
      </w:pPr>
      <w:r w:rsidRPr="00A634FF">
        <w:rPr>
          <w:rFonts w:ascii="Helvetica" w:hAnsi="Helvetica" w:cs="Times New Roman"/>
          <w:i/>
          <w:color w:val="333333"/>
          <w:sz w:val="20"/>
          <w:szCs w:val="20"/>
        </w:rPr>
        <w:t xml:space="preserve">For more information on the structure, goals, and ongoing operation of an emergency response planning committee, consult the </w:t>
      </w:r>
      <w:r w:rsidRPr="00A634FF">
        <w:rPr>
          <w:rFonts w:ascii="Helvetica" w:hAnsi="Helvetica" w:cs="Times New Roman"/>
          <w:b/>
          <w:i/>
          <w:color w:val="333333"/>
          <w:sz w:val="20"/>
          <w:szCs w:val="20"/>
        </w:rPr>
        <w:t>Ready Rating Resource Center</w:t>
      </w:r>
      <w:r w:rsidRPr="00A634FF">
        <w:rPr>
          <w:rFonts w:ascii="Helvetica" w:hAnsi="Helvetica" w:cs="Times New Roman"/>
          <w:i/>
          <w:color w:val="333333"/>
          <w:sz w:val="20"/>
          <w:szCs w:val="20"/>
        </w:rPr>
        <w:t>.</w:t>
      </w:r>
    </w:p>
    <w:p w14:paraId="52EADC28" w14:textId="4F00CAAA"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DF5B2F" w:rsidRDefault="00DF5B2F" w:rsidP="001E09EE">
      <w:pPr>
        <w:spacing w:after="0" w:line="240" w:lineRule="auto"/>
      </w:pPr>
      <w:r>
        <w:separator/>
      </w:r>
    </w:p>
  </w:endnote>
  <w:endnote w:type="continuationSeparator" w:id="0">
    <w:p w14:paraId="462FFCE6" w14:textId="77777777" w:rsidR="00DF5B2F" w:rsidRDefault="00DF5B2F"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DF5B2F" w:rsidRPr="00CD0203" w:rsidRDefault="00DF5B2F"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DF5B2F" w:rsidRPr="0021337A" w:rsidRDefault="00DF5B2F"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DF5B2F" w:rsidRPr="00CD0203" w:rsidRDefault="00DF5B2F"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DF5B2F" w:rsidRDefault="00DF5B2F" w:rsidP="001E09EE">
      <w:pPr>
        <w:spacing w:after="0" w:line="240" w:lineRule="auto"/>
      </w:pPr>
      <w:r>
        <w:separator/>
      </w:r>
    </w:p>
  </w:footnote>
  <w:footnote w:type="continuationSeparator" w:id="0">
    <w:p w14:paraId="418AE49F" w14:textId="77777777" w:rsidR="00DF5B2F" w:rsidRDefault="00DF5B2F"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76053" w14:textId="33581967" w:rsidR="00DF5B2F" w:rsidRDefault="00DF5B2F" w:rsidP="001048F9">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Pr>
        <w:rFonts w:ascii="Arial" w:hAnsi="Arial"/>
        <w:color w:val="808080" w:themeColor="background1" w:themeShade="80"/>
        <w:sz w:val="32"/>
        <w:szCs w:val="32"/>
      </w:rPr>
      <w:t xml:space="preserve">Ready Rating </w:t>
    </w:r>
    <w:r w:rsidR="00BC0C6F">
      <w:rPr>
        <w:rFonts w:ascii="Arial" w:hAnsi="Arial"/>
        <w:color w:val="808080" w:themeColor="background1" w:themeShade="80"/>
        <w:sz w:val="32"/>
        <w:szCs w:val="32"/>
      </w:rPr>
      <w:t>Question #11</w:t>
    </w:r>
  </w:p>
  <w:p w14:paraId="31292E55" w14:textId="13E35018" w:rsidR="00DF5B2F" w:rsidRPr="001048F9" w:rsidRDefault="00DF5B2F" w:rsidP="001048F9">
    <w:pPr>
      <w:pStyle w:val="Header"/>
      <w:rPr>
        <w:rFonts w:ascii="Arial" w:hAnsi="Arial"/>
        <w:color w:val="808080" w:themeColor="background1" w:themeShade="80"/>
        <w:sz w:val="32"/>
        <w:szCs w:val="32"/>
      </w:rPr>
    </w:pPr>
    <w:r>
      <w:rPr>
        <w:rFonts w:ascii="Arial" w:hAnsi="Arial"/>
        <w:color w:val="808080" w:themeColor="background1" w:themeShade="80"/>
        <w:sz w:val="32"/>
        <w:szCs w:val="32"/>
      </w:rPr>
      <w:t>Video Transcript</w:t>
    </w:r>
  </w:p>
  <w:p w14:paraId="6C23BEFC" w14:textId="3D16BFC3" w:rsidR="00DF5B2F" w:rsidRDefault="00DF5B2F"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A0765"/>
    <w:rsid w:val="001048F9"/>
    <w:rsid w:val="0011007F"/>
    <w:rsid w:val="00112026"/>
    <w:rsid w:val="00140094"/>
    <w:rsid w:val="001D685C"/>
    <w:rsid w:val="001E09EE"/>
    <w:rsid w:val="001F445A"/>
    <w:rsid w:val="0021337A"/>
    <w:rsid w:val="003F2028"/>
    <w:rsid w:val="00484E63"/>
    <w:rsid w:val="005358B7"/>
    <w:rsid w:val="00536B73"/>
    <w:rsid w:val="005E6F9F"/>
    <w:rsid w:val="006C4889"/>
    <w:rsid w:val="006D39B5"/>
    <w:rsid w:val="006E77E9"/>
    <w:rsid w:val="00753F5D"/>
    <w:rsid w:val="00771CAB"/>
    <w:rsid w:val="00774B49"/>
    <w:rsid w:val="007A6C43"/>
    <w:rsid w:val="007B23D1"/>
    <w:rsid w:val="007C28A3"/>
    <w:rsid w:val="00806728"/>
    <w:rsid w:val="008D5479"/>
    <w:rsid w:val="008F08FC"/>
    <w:rsid w:val="008F75E1"/>
    <w:rsid w:val="00930530"/>
    <w:rsid w:val="00984667"/>
    <w:rsid w:val="009B3F53"/>
    <w:rsid w:val="009D4AEB"/>
    <w:rsid w:val="00A634FF"/>
    <w:rsid w:val="00A65610"/>
    <w:rsid w:val="00B4721D"/>
    <w:rsid w:val="00B63533"/>
    <w:rsid w:val="00B67F08"/>
    <w:rsid w:val="00BC0C6F"/>
    <w:rsid w:val="00C01753"/>
    <w:rsid w:val="00C544B8"/>
    <w:rsid w:val="00CD317D"/>
    <w:rsid w:val="00D3572C"/>
    <w:rsid w:val="00DF5B2F"/>
    <w:rsid w:val="00E421EA"/>
    <w:rsid w:val="00E620D4"/>
    <w:rsid w:val="00EA2A96"/>
    <w:rsid w:val="00EA6DE0"/>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8EB0-3B81-4C49-B7D5-8797F27D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2</cp:revision>
  <dcterms:created xsi:type="dcterms:W3CDTF">2015-08-22T04:05:00Z</dcterms:created>
  <dcterms:modified xsi:type="dcterms:W3CDTF">2015-08-22T04:05:00Z</dcterms:modified>
</cp:coreProperties>
</file>