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67EB" w14:textId="033BC4A0" w:rsidR="00BB4979" w:rsidRPr="002956EF" w:rsidRDefault="00BB4979" w:rsidP="00916061">
      <w:pPr>
        <w:spacing w:after="0"/>
        <w:rPr>
          <w:rFonts w:ascii="Neue Haas Unica" w:hAnsi="Neue Haas Unica"/>
          <w:kern w:val="2"/>
          <w:lang w:val="en-US"/>
          <w14:ligatures w14:val="standardContextual"/>
        </w:rPr>
      </w:pPr>
    </w:p>
    <w:p w14:paraId="3EFB73DA" w14:textId="05711EBD" w:rsidR="0097400D" w:rsidRPr="002956EF" w:rsidRDefault="0097400D" w:rsidP="00916061">
      <w:pPr>
        <w:tabs>
          <w:tab w:val="left" w:pos="3777"/>
        </w:tabs>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Executive Summary</w:t>
      </w:r>
      <w:r w:rsidR="00DD488D">
        <w:rPr>
          <w:rFonts w:ascii="Neue Haas Unica" w:hAnsi="Neue Haas Unica"/>
          <w:b/>
          <w:bCs/>
          <w:kern w:val="2"/>
          <w14:ligatures w14:val="standardContextual"/>
        </w:rPr>
        <w:tab/>
      </w:r>
    </w:p>
    <w:p w14:paraId="4F984F1B" w14:textId="31A82F5B" w:rsidR="0097400D" w:rsidRDefault="0097400D"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The [exercise name] was developed to test [department</w:t>
      </w:r>
      <w:r w:rsidR="00217C27">
        <w:rPr>
          <w:rFonts w:ascii="Neue Haas Unica" w:hAnsi="Neue Haas Unica"/>
          <w:kern w:val="2"/>
          <w14:ligatures w14:val="standardContextual"/>
        </w:rPr>
        <w:t>/organization</w:t>
      </w:r>
      <w:r w:rsidRPr="002956EF">
        <w:rPr>
          <w:rFonts w:ascii="Neue Haas Unica" w:hAnsi="Neue Haas Unica"/>
          <w:kern w:val="2"/>
          <w14:ligatures w14:val="standardContextual"/>
        </w:rPr>
        <w:t xml:space="preserve">]’s [Capability 1], [Capability 2], and [Capability 3] capabilities.  The exercise planning team was composed of a cross-functional team from [list of departmental/service areas and external agencies (if applicable) that participated in </w:t>
      </w:r>
      <w:r w:rsidR="00372BF8">
        <w:rPr>
          <w:rFonts w:ascii="Neue Haas Unica" w:hAnsi="Neue Haas Unica"/>
          <w:kern w:val="2"/>
          <w14:ligatures w14:val="standardContextual"/>
        </w:rPr>
        <w:t xml:space="preserve">the </w:t>
      </w:r>
      <w:r w:rsidRPr="002956EF">
        <w:rPr>
          <w:rFonts w:ascii="Neue Haas Unica" w:hAnsi="Neue Haas Unica"/>
          <w:kern w:val="2"/>
          <w14:ligatures w14:val="standardContextual"/>
        </w:rPr>
        <w:t>planning process]. </w:t>
      </w:r>
    </w:p>
    <w:p w14:paraId="08D41B78" w14:textId="77777777" w:rsidR="00916061" w:rsidRPr="002956EF" w:rsidRDefault="00916061" w:rsidP="00916061">
      <w:pPr>
        <w:spacing w:after="0"/>
        <w:rPr>
          <w:rFonts w:ascii="Neue Haas Unica" w:hAnsi="Neue Haas Unica"/>
          <w:kern w:val="2"/>
          <w14:ligatures w14:val="standardContextual"/>
        </w:rPr>
      </w:pPr>
    </w:p>
    <w:p w14:paraId="211FA1A4" w14:textId="2AB033EF" w:rsidR="0097400D" w:rsidRDefault="0097400D"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This report highlights [include a brief overview of the major issues encountered, discussed, and resolved during the exercise planning process. Topics to address in this section could include the length of the planning process, the reasoning behind the planning team’s choice of objectives to exercise, etc.]</w:t>
      </w:r>
    </w:p>
    <w:p w14:paraId="7571960E" w14:textId="77777777" w:rsidR="00916061" w:rsidRPr="002956EF" w:rsidRDefault="00916061" w:rsidP="00916061">
      <w:pPr>
        <w:spacing w:after="0"/>
        <w:rPr>
          <w:rFonts w:ascii="Neue Haas Unica" w:hAnsi="Neue Haas Unica"/>
          <w:kern w:val="2"/>
          <w14:ligatures w14:val="standardContextual"/>
        </w:rPr>
      </w:pPr>
    </w:p>
    <w:p w14:paraId="7E319816" w14:textId="62C8D792" w:rsidR="0097400D" w:rsidRPr="002956EF" w:rsidRDefault="0097400D"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The following objectives were developed for [exercise name]:</w:t>
      </w:r>
    </w:p>
    <w:p w14:paraId="4FA47F2C" w14:textId="7B07F3FA" w:rsidR="0097400D" w:rsidRPr="002956EF" w:rsidRDefault="0097400D" w:rsidP="00916061">
      <w:pPr>
        <w:pStyle w:val="Paragraphedeliste"/>
        <w:numPr>
          <w:ilvl w:val="0"/>
          <w:numId w:val="38"/>
        </w:numPr>
        <w:spacing w:after="0" w:line="259" w:lineRule="auto"/>
        <w:ind w:left="714" w:hanging="357"/>
        <w:rPr>
          <w:rFonts w:ascii="Neue Haas Unica" w:eastAsiaTheme="minorHAnsi" w:hAnsi="Neue Haas Unica" w:cstheme="minorBidi"/>
          <w:noProof w:val="0"/>
          <w:kern w:val="2"/>
          <w:szCs w:val="22"/>
          <w14:ligatures w14:val="standardContextual"/>
        </w:rPr>
      </w:pPr>
      <w:r w:rsidRPr="002956EF">
        <w:rPr>
          <w:rFonts w:ascii="Neue Haas Unica" w:eastAsiaTheme="minorHAnsi" w:hAnsi="Neue Haas Unica" w:cstheme="minorBidi"/>
          <w:noProof w:val="0"/>
          <w:kern w:val="2"/>
          <w:szCs w:val="22"/>
          <w14:ligatures w14:val="standardContextual"/>
        </w:rPr>
        <w:t>Objective 1: [Insert 1 sentence description of the exercise objective]</w:t>
      </w:r>
    </w:p>
    <w:p w14:paraId="74AFAC7F" w14:textId="7C9F8DCF" w:rsidR="0097400D" w:rsidRPr="002956EF" w:rsidRDefault="0097400D" w:rsidP="00916061">
      <w:pPr>
        <w:pStyle w:val="Paragraphedeliste"/>
        <w:numPr>
          <w:ilvl w:val="0"/>
          <w:numId w:val="38"/>
        </w:numPr>
        <w:spacing w:after="0" w:line="259" w:lineRule="auto"/>
        <w:ind w:left="714" w:hanging="357"/>
        <w:rPr>
          <w:rFonts w:ascii="Neue Haas Unica" w:eastAsiaTheme="minorHAnsi" w:hAnsi="Neue Haas Unica" w:cstheme="minorBidi"/>
          <w:noProof w:val="0"/>
          <w:kern w:val="2"/>
          <w:szCs w:val="22"/>
          <w14:ligatures w14:val="standardContextual"/>
        </w:rPr>
      </w:pPr>
      <w:r w:rsidRPr="002956EF">
        <w:rPr>
          <w:rFonts w:ascii="Neue Haas Unica" w:eastAsiaTheme="minorHAnsi" w:hAnsi="Neue Haas Unica" w:cstheme="minorBidi"/>
          <w:noProof w:val="0"/>
          <w:kern w:val="2"/>
          <w:szCs w:val="22"/>
          <w14:ligatures w14:val="standardContextual"/>
        </w:rPr>
        <w:t>Objective 2: [Insert 1 sentence description of the exercise objective]</w:t>
      </w:r>
    </w:p>
    <w:p w14:paraId="12798B76" w14:textId="23635872" w:rsidR="0097400D" w:rsidRPr="002956EF" w:rsidRDefault="0097400D" w:rsidP="00916061">
      <w:pPr>
        <w:pStyle w:val="Paragraphedeliste"/>
        <w:numPr>
          <w:ilvl w:val="0"/>
          <w:numId w:val="38"/>
        </w:numPr>
        <w:spacing w:after="0" w:line="259" w:lineRule="auto"/>
        <w:ind w:left="714" w:hanging="357"/>
        <w:rPr>
          <w:rFonts w:ascii="Neue Haas Unica" w:eastAsiaTheme="minorHAnsi" w:hAnsi="Neue Haas Unica" w:cstheme="minorBidi"/>
          <w:noProof w:val="0"/>
          <w:kern w:val="2"/>
          <w:szCs w:val="22"/>
          <w14:ligatures w14:val="standardContextual"/>
        </w:rPr>
      </w:pPr>
      <w:r w:rsidRPr="002956EF">
        <w:rPr>
          <w:rFonts w:ascii="Neue Haas Unica" w:eastAsiaTheme="minorHAnsi" w:hAnsi="Neue Haas Unica" w:cstheme="minorBidi"/>
          <w:noProof w:val="0"/>
          <w:kern w:val="2"/>
          <w:szCs w:val="22"/>
          <w14:ligatures w14:val="standardContextual"/>
        </w:rPr>
        <w:t>Objective 3: [Insert 1 sentence description of the exercise objective]</w:t>
      </w:r>
    </w:p>
    <w:p w14:paraId="2A227907" w14:textId="77777777" w:rsidR="00916061" w:rsidRDefault="00916061" w:rsidP="00916061">
      <w:pPr>
        <w:spacing w:after="0"/>
        <w:rPr>
          <w:rFonts w:ascii="Neue Haas Unica" w:hAnsi="Neue Haas Unica"/>
          <w:kern w:val="2"/>
          <w14:ligatures w14:val="standardContextual"/>
        </w:rPr>
      </w:pPr>
    </w:p>
    <w:p w14:paraId="6A01BB89" w14:textId="21969D6F" w:rsidR="0097400D" w:rsidRPr="002956EF" w:rsidRDefault="0097400D"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 xml:space="preserve">The purpose of this report is to analyze exercise results, identify strengths to be maintained and built upon, identify potential areas for further improvement, and support </w:t>
      </w:r>
      <w:r w:rsidR="00372BF8">
        <w:rPr>
          <w:rFonts w:ascii="Neue Haas Unica" w:hAnsi="Neue Haas Unica"/>
          <w:kern w:val="2"/>
          <w14:ligatures w14:val="standardContextual"/>
        </w:rPr>
        <w:t xml:space="preserve">the </w:t>
      </w:r>
      <w:r w:rsidRPr="002956EF">
        <w:rPr>
          <w:rFonts w:ascii="Neue Haas Unica" w:hAnsi="Neue Haas Unica"/>
          <w:kern w:val="2"/>
          <w14:ligatures w14:val="standardContextual"/>
        </w:rPr>
        <w:t>development of corrective actions.</w:t>
      </w:r>
    </w:p>
    <w:p w14:paraId="4B061A90" w14:textId="77777777" w:rsidR="00916061" w:rsidRDefault="00916061" w:rsidP="00916061">
      <w:pPr>
        <w:spacing w:after="0"/>
        <w:rPr>
          <w:rFonts w:ascii="Neue Haas Unica" w:hAnsi="Neue Haas Unica"/>
          <w:b/>
          <w:bCs/>
          <w:kern w:val="2"/>
          <w14:ligatures w14:val="standardContextual"/>
        </w:rPr>
      </w:pPr>
    </w:p>
    <w:p w14:paraId="7470E72F" w14:textId="0789C2E2" w:rsidR="0097400D" w:rsidRPr="002956EF" w:rsidRDefault="0097400D"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Major Strengths</w:t>
      </w:r>
    </w:p>
    <w:p w14:paraId="2A61E066" w14:textId="77777777" w:rsidR="0097400D" w:rsidRPr="002956EF" w:rsidRDefault="0097400D"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The major strengths identified during this exercise are as follows:</w:t>
      </w:r>
    </w:p>
    <w:p w14:paraId="07EA794E" w14:textId="774BAAAF" w:rsidR="0097400D" w:rsidRPr="002956EF" w:rsidRDefault="0097400D" w:rsidP="00916061">
      <w:pPr>
        <w:pStyle w:val="Paragraphedeliste"/>
        <w:numPr>
          <w:ilvl w:val="0"/>
          <w:numId w:val="39"/>
        </w:numPr>
        <w:spacing w:after="0" w:line="259" w:lineRule="auto"/>
        <w:ind w:left="714" w:hanging="357"/>
        <w:rPr>
          <w:rFonts w:ascii="Neue Haas Unica" w:hAnsi="Neue Haas Unica"/>
          <w:kern w:val="2"/>
          <w14:ligatures w14:val="standardContextual"/>
        </w:rPr>
      </w:pPr>
      <w:r w:rsidRPr="67299353">
        <w:rPr>
          <w:rFonts w:ascii="Neue Haas Unica" w:hAnsi="Neue Haas Unica"/>
          <w:kern w:val="2"/>
          <w14:ligatures w14:val="standardContextual"/>
        </w:rPr>
        <w:t>[Use complete sentences to describe each major strength]</w:t>
      </w:r>
    </w:p>
    <w:p w14:paraId="493C6D6B" w14:textId="28DB0B56" w:rsidR="0097400D" w:rsidRPr="002956EF" w:rsidRDefault="0097400D" w:rsidP="00916061">
      <w:pPr>
        <w:pStyle w:val="Paragraphedeliste"/>
        <w:numPr>
          <w:ilvl w:val="0"/>
          <w:numId w:val="39"/>
        </w:numPr>
        <w:spacing w:after="0" w:line="259" w:lineRule="auto"/>
        <w:ind w:left="714" w:hanging="357"/>
        <w:rPr>
          <w:rFonts w:ascii="Neue Haas Unica" w:hAnsi="Neue Haas Unica"/>
          <w:kern w:val="2"/>
          <w:szCs w:val="22"/>
          <w14:ligatures w14:val="standardContextual"/>
        </w:rPr>
      </w:pPr>
      <w:r w:rsidRPr="002956EF">
        <w:rPr>
          <w:rFonts w:ascii="Neue Haas Unica" w:hAnsi="Neue Haas Unica"/>
          <w:kern w:val="2"/>
          <w:szCs w:val="22"/>
          <w14:ligatures w14:val="standardContextual"/>
        </w:rPr>
        <w:t>[Additional major strength]</w:t>
      </w:r>
    </w:p>
    <w:p w14:paraId="2E3E71AC" w14:textId="618BFBE7" w:rsidR="0097400D" w:rsidRPr="002956EF" w:rsidRDefault="0097400D" w:rsidP="00916061">
      <w:pPr>
        <w:pStyle w:val="Paragraphedeliste"/>
        <w:numPr>
          <w:ilvl w:val="0"/>
          <w:numId w:val="39"/>
        </w:numPr>
        <w:spacing w:after="0" w:line="259" w:lineRule="auto"/>
        <w:ind w:left="714" w:hanging="357"/>
        <w:rPr>
          <w:rFonts w:ascii="Neue Haas Unica" w:hAnsi="Neue Haas Unica"/>
          <w:kern w:val="2"/>
          <w:szCs w:val="22"/>
          <w14:ligatures w14:val="standardContextual"/>
        </w:rPr>
      </w:pPr>
      <w:r w:rsidRPr="002956EF">
        <w:rPr>
          <w:rFonts w:ascii="Neue Haas Unica" w:hAnsi="Neue Haas Unica"/>
          <w:kern w:val="2"/>
          <w:szCs w:val="22"/>
          <w14:ligatures w14:val="standardContextual"/>
        </w:rPr>
        <w:t>[Additional major strength]</w:t>
      </w:r>
    </w:p>
    <w:p w14:paraId="628EA235" w14:textId="77777777" w:rsidR="00916061" w:rsidRDefault="00916061" w:rsidP="00916061">
      <w:pPr>
        <w:spacing w:after="0"/>
        <w:rPr>
          <w:rFonts w:ascii="Neue Haas Unica" w:hAnsi="Neue Haas Unica"/>
          <w:b/>
          <w:bCs/>
          <w:kern w:val="2"/>
          <w14:ligatures w14:val="standardContextual"/>
        </w:rPr>
      </w:pPr>
    </w:p>
    <w:p w14:paraId="68279F6C" w14:textId="4435E493" w:rsidR="0097400D" w:rsidRPr="002956EF" w:rsidRDefault="0097400D"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Areas for Improvement</w:t>
      </w:r>
    </w:p>
    <w:p w14:paraId="531BDAFC" w14:textId="1591524E" w:rsidR="0097400D" w:rsidRDefault="0097400D"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Throughout the exercise, several opportunities for improvement in [department</w:t>
      </w:r>
      <w:r w:rsidR="00816D48">
        <w:rPr>
          <w:rFonts w:ascii="Neue Haas Unica" w:hAnsi="Neue Haas Unica"/>
          <w:kern w:val="2"/>
          <w14:ligatures w14:val="standardContextual"/>
        </w:rPr>
        <w:t>/organization</w:t>
      </w:r>
      <w:r w:rsidRPr="002956EF">
        <w:rPr>
          <w:rFonts w:ascii="Neue Haas Unica" w:hAnsi="Neue Haas Unica"/>
          <w:kern w:val="2"/>
          <w14:ligatures w14:val="standardContextual"/>
        </w:rPr>
        <w:t xml:space="preserve"> name]’s ability to respond to and recover from the incident were identified. The following areas require improvement to achieve the full capability level:</w:t>
      </w:r>
    </w:p>
    <w:p w14:paraId="458C81BD" w14:textId="77777777" w:rsidR="00916061" w:rsidRDefault="00916061" w:rsidP="00916061">
      <w:pPr>
        <w:spacing w:after="0"/>
        <w:rPr>
          <w:rFonts w:ascii="Neue Haas Unica" w:hAnsi="Neue Haas Unica"/>
          <w:b/>
          <w:bCs/>
          <w:kern w:val="2"/>
          <w14:ligatures w14:val="standardContextual"/>
        </w:rPr>
      </w:pPr>
    </w:p>
    <w:p w14:paraId="4D0BC50F" w14:textId="30303C78" w:rsidR="0040308D" w:rsidRPr="0040308D" w:rsidRDefault="0097400D" w:rsidP="00916061">
      <w:pPr>
        <w:spacing w:after="0"/>
        <w:rPr>
          <w:rFonts w:ascii="Neue Haas Unica" w:hAnsi="Neue Haas Unica"/>
          <w:kern w:val="2"/>
          <w14:ligatures w14:val="standardContextual"/>
        </w:rPr>
      </w:pPr>
      <w:r w:rsidRPr="0040308D">
        <w:rPr>
          <w:rFonts w:ascii="Neue Haas Unica" w:hAnsi="Neue Haas Unica"/>
          <w:b/>
          <w:bCs/>
          <w:kern w:val="2"/>
          <w14:ligatures w14:val="standardContextual"/>
        </w:rPr>
        <w:t>Area for Improvement 1</w:t>
      </w:r>
      <w:r w:rsidRPr="0040308D">
        <w:rPr>
          <w:rFonts w:ascii="Neue Haas Unica" w:hAnsi="Neue Haas Unica"/>
          <w:kern w:val="2"/>
          <w14:ligatures w14:val="standardContextual"/>
        </w:rPr>
        <w:t>:</w:t>
      </w:r>
      <w:r w:rsidR="00326DFD" w:rsidRPr="0040308D">
        <w:rPr>
          <w:rFonts w:ascii="Neue Haas Unica" w:hAnsi="Neue Haas Unica"/>
          <w:kern w:val="2"/>
          <w14:ligatures w14:val="standardContextual"/>
        </w:rPr>
        <w:t xml:space="preserve"> </w:t>
      </w:r>
    </w:p>
    <w:p w14:paraId="763B1F08" w14:textId="24AA325D" w:rsidR="0097400D" w:rsidRPr="00C915F1" w:rsidRDefault="0097400D" w:rsidP="00916061">
      <w:pPr>
        <w:pStyle w:val="Paragraphedeliste"/>
        <w:numPr>
          <w:ilvl w:val="0"/>
          <w:numId w:val="42"/>
        </w:numPr>
        <w:spacing w:after="0" w:line="259" w:lineRule="auto"/>
        <w:ind w:left="714" w:hanging="357"/>
        <w:rPr>
          <w:rFonts w:ascii="Neue Haas Unica" w:hAnsi="Neue Haas Unica"/>
          <w:kern w:val="2"/>
          <w14:ligatures w14:val="standardContextual"/>
        </w:rPr>
      </w:pPr>
      <w:r w:rsidRPr="00C915F1">
        <w:rPr>
          <w:rFonts w:ascii="Neue Haas Unica" w:hAnsi="Neue Haas Unica"/>
          <w:kern w:val="2"/>
          <w14:ligatures w14:val="standardContextual"/>
        </w:rPr>
        <w:lastRenderedPageBreak/>
        <w:t>Observation statement</w:t>
      </w:r>
      <w:r w:rsidR="002C0D3C">
        <w:rPr>
          <w:rFonts w:ascii="Neue Haas Unica" w:hAnsi="Neue Haas Unica"/>
          <w:kern w:val="2"/>
          <w14:ligatures w14:val="standardContextual"/>
        </w:rPr>
        <w:t>:</w:t>
      </w:r>
      <w:r w:rsidR="003B413D">
        <w:rPr>
          <w:rFonts w:ascii="Neue Haas Unica" w:hAnsi="Neue Haas Unica"/>
          <w:kern w:val="2"/>
          <w14:ligatures w14:val="standardContextual"/>
        </w:rPr>
        <w:t xml:space="preserve"> [</w:t>
      </w:r>
      <w:r w:rsidRPr="00C915F1">
        <w:rPr>
          <w:rFonts w:ascii="Neue Haas Unica" w:hAnsi="Neue Haas Unica"/>
          <w:kern w:val="2"/>
          <w14:ligatures w14:val="standardContextual"/>
        </w:rPr>
        <w:t>This should clearly state the problem or gap; it should not include a recommendation or corrective action, as those will be documented in the Improvement Plan.]</w:t>
      </w:r>
    </w:p>
    <w:p w14:paraId="55226852" w14:textId="30E1CB7B" w:rsidR="0097400D" w:rsidRPr="0040308D" w:rsidRDefault="0097400D" w:rsidP="00916061">
      <w:pPr>
        <w:pStyle w:val="Paragraphedeliste"/>
        <w:numPr>
          <w:ilvl w:val="0"/>
          <w:numId w:val="42"/>
        </w:numPr>
        <w:spacing w:after="0" w:line="259" w:lineRule="auto"/>
        <w:ind w:left="714" w:hanging="357"/>
        <w:rPr>
          <w:rFonts w:ascii="Neue Haas Unica" w:hAnsi="Neue Haas Unica"/>
          <w:kern w:val="2"/>
          <w14:ligatures w14:val="standardContextual"/>
        </w:rPr>
      </w:pPr>
      <w:r w:rsidRPr="0040308D">
        <w:rPr>
          <w:rFonts w:ascii="Neue Haas Unica" w:hAnsi="Neue Haas Unica"/>
          <w:kern w:val="2"/>
          <w14:ligatures w14:val="standardContextual"/>
        </w:rPr>
        <w:t>Reference: [List any relevant plans, policies, procedures, regulations, or laws.]</w:t>
      </w:r>
    </w:p>
    <w:p w14:paraId="2408F9B7" w14:textId="6F2306F0" w:rsidR="0097400D" w:rsidRPr="0040308D" w:rsidRDefault="0097400D" w:rsidP="00916061">
      <w:pPr>
        <w:pStyle w:val="Paragraphedeliste"/>
        <w:numPr>
          <w:ilvl w:val="0"/>
          <w:numId w:val="42"/>
        </w:numPr>
        <w:spacing w:after="0" w:line="259" w:lineRule="auto"/>
        <w:ind w:left="714" w:hanging="357"/>
        <w:rPr>
          <w:rFonts w:ascii="Neue Haas Unica" w:hAnsi="Neue Haas Unica"/>
          <w:kern w:val="2"/>
          <w14:ligatures w14:val="standardContextual"/>
        </w:rPr>
      </w:pPr>
      <w:r w:rsidRPr="0040308D">
        <w:rPr>
          <w:rFonts w:ascii="Neue Haas Unica" w:hAnsi="Neue Haas Unica"/>
          <w:kern w:val="2"/>
          <w14:ligatures w14:val="standardContextual"/>
        </w:rPr>
        <w:t>Analysis: [Provide a root cause analysis or summary of why the full capability level was not achieved.]</w:t>
      </w:r>
    </w:p>
    <w:p w14:paraId="2AE64847" w14:textId="77777777" w:rsidR="00916061" w:rsidRDefault="00916061" w:rsidP="00916061">
      <w:pPr>
        <w:spacing w:after="0"/>
        <w:rPr>
          <w:rFonts w:ascii="Neue Haas Unica" w:hAnsi="Neue Haas Unica"/>
          <w:b/>
          <w:bCs/>
          <w:kern w:val="2"/>
          <w14:ligatures w14:val="standardContextual"/>
        </w:rPr>
      </w:pPr>
    </w:p>
    <w:p w14:paraId="58D01558" w14:textId="3A5A07B4" w:rsidR="0040308D" w:rsidRPr="0040308D" w:rsidRDefault="0097400D" w:rsidP="00916061">
      <w:pPr>
        <w:spacing w:after="0"/>
        <w:rPr>
          <w:rFonts w:ascii="Neue Haas Unica" w:hAnsi="Neue Haas Unica"/>
          <w:kern w:val="2"/>
          <w14:ligatures w14:val="standardContextual"/>
        </w:rPr>
      </w:pPr>
      <w:r w:rsidRPr="0040308D">
        <w:rPr>
          <w:rFonts w:ascii="Neue Haas Unica" w:hAnsi="Neue Haas Unica"/>
          <w:b/>
          <w:bCs/>
          <w:kern w:val="2"/>
          <w14:ligatures w14:val="standardContextual"/>
        </w:rPr>
        <w:t>Area for Improvement 2:</w:t>
      </w:r>
      <w:r w:rsidRPr="0040308D">
        <w:rPr>
          <w:rFonts w:ascii="Neue Haas Unica" w:hAnsi="Neue Haas Unica"/>
          <w:kern w:val="2"/>
          <w14:ligatures w14:val="standardContextual"/>
        </w:rPr>
        <w:t> </w:t>
      </w:r>
    </w:p>
    <w:p w14:paraId="302D83DE" w14:textId="5B09DE83" w:rsidR="0097400D" w:rsidRPr="0040308D" w:rsidRDefault="0097400D" w:rsidP="00916061">
      <w:pPr>
        <w:pStyle w:val="Paragraphedeliste"/>
        <w:numPr>
          <w:ilvl w:val="0"/>
          <w:numId w:val="42"/>
        </w:numPr>
        <w:spacing w:after="0" w:line="259" w:lineRule="auto"/>
        <w:ind w:left="714" w:hanging="357"/>
        <w:rPr>
          <w:rFonts w:ascii="Neue Haas Unica" w:hAnsi="Neue Haas Unica"/>
          <w:kern w:val="2"/>
          <w14:ligatures w14:val="standardContextual"/>
        </w:rPr>
      </w:pPr>
      <w:r w:rsidRPr="0040308D">
        <w:rPr>
          <w:rFonts w:ascii="Neue Haas Unica" w:hAnsi="Neue Haas Unica"/>
          <w:kern w:val="2"/>
          <w14:ligatures w14:val="standardContextual"/>
        </w:rPr>
        <w:t>Observation statement</w:t>
      </w:r>
      <w:r w:rsidR="002C0D3C">
        <w:rPr>
          <w:rFonts w:ascii="Neue Haas Unica" w:hAnsi="Neue Haas Unica"/>
          <w:kern w:val="2"/>
          <w14:ligatures w14:val="standardContextual"/>
        </w:rPr>
        <w:t>:</w:t>
      </w:r>
    </w:p>
    <w:p w14:paraId="5D289D82" w14:textId="2B31291A" w:rsidR="0097400D" w:rsidRPr="0040308D" w:rsidRDefault="0097400D" w:rsidP="00916061">
      <w:pPr>
        <w:pStyle w:val="Paragraphedeliste"/>
        <w:numPr>
          <w:ilvl w:val="0"/>
          <w:numId w:val="42"/>
        </w:numPr>
        <w:spacing w:after="0" w:line="259" w:lineRule="auto"/>
        <w:ind w:left="714" w:hanging="357"/>
        <w:rPr>
          <w:rFonts w:ascii="Neue Haas Unica" w:hAnsi="Neue Haas Unica"/>
          <w:kern w:val="2"/>
          <w14:ligatures w14:val="standardContextual"/>
        </w:rPr>
      </w:pPr>
      <w:r w:rsidRPr="0040308D">
        <w:rPr>
          <w:rFonts w:ascii="Neue Haas Unica" w:hAnsi="Neue Haas Unica"/>
          <w:kern w:val="2"/>
          <w14:ligatures w14:val="standardContextual"/>
        </w:rPr>
        <w:t>Reference: </w:t>
      </w:r>
    </w:p>
    <w:p w14:paraId="678F704D" w14:textId="18029B39" w:rsidR="0097400D" w:rsidRPr="0040308D" w:rsidRDefault="0097400D" w:rsidP="00916061">
      <w:pPr>
        <w:pStyle w:val="Paragraphedeliste"/>
        <w:numPr>
          <w:ilvl w:val="0"/>
          <w:numId w:val="42"/>
        </w:numPr>
        <w:spacing w:after="0" w:line="259" w:lineRule="auto"/>
        <w:ind w:left="714" w:hanging="357"/>
        <w:rPr>
          <w:rFonts w:ascii="Neue Haas Unica" w:hAnsi="Neue Haas Unica"/>
          <w:kern w:val="2"/>
          <w14:ligatures w14:val="standardContextual"/>
        </w:rPr>
      </w:pPr>
      <w:r w:rsidRPr="0040308D">
        <w:rPr>
          <w:rFonts w:ascii="Neue Haas Unica" w:hAnsi="Neue Haas Unica"/>
          <w:kern w:val="2"/>
          <w14:ligatures w14:val="standardContextual"/>
        </w:rPr>
        <w:t>Analysis: </w:t>
      </w:r>
    </w:p>
    <w:p w14:paraId="56B3E63C" w14:textId="77777777" w:rsidR="00916061" w:rsidRDefault="00916061" w:rsidP="00916061">
      <w:pPr>
        <w:spacing w:after="0"/>
        <w:rPr>
          <w:rFonts w:ascii="Neue Haas Unica" w:hAnsi="Neue Haas Unica"/>
          <w:b/>
          <w:bCs/>
          <w:kern w:val="2"/>
          <w14:ligatures w14:val="standardContextual"/>
        </w:rPr>
      </w:pPr>
    </w:p>
    <w:p w14:paraId="04D43383" w14:textId="5F6F94FF" w:rsidR="0097400D" w:rsidRPr="002956EF" w:rsidRDefault="0097400D"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Recommendations</w:t>
      </w:r>
    </w:p>
    <w:p w14:paraId="5BC8CD87" w14:textId="20B70CB9" w:rsidR="0097400D" w:rsidRPr="002956EF" w:rsidRDefault="0097400D"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[Insert recommendations to address identified areas for improvement, based on the judgment and experience of the evaluation team.</w:t>
      </w:r>
      <w:r w:rsidR="00C714F4">
        <w:rPr>
          <w:rFonts w:ascii="Neue Haas Unica" w:hAnsi="Neue Haas Unica"/>
          <w:kern w:val="2"/>
          <w14:ligatures w14:val="standardContextual"/>
        </w:rPr>
        <w:t>]</w:t>
      </w:r>
    </w:p>
    <w:p w14:paraId="4181A2F0" w14:textId="77777777" w:rsidR="0097400D" w:rsidRPr="002956EF" w:rsidRDefault="0097400D" w:rsidP="00916061">
      <w:pPr>
        <w:numPr>
          <w:ilvl w:val="0"/>
          <w:numId w:val="37"/>
        </w:numPr>
        <w:spacing w:after="0"/>
        <w:ind w:left="714" w:hanging="357"/>
        <w:rPr>
          <w:rFonts w:ascii="Neue Haas Unica" w:hAnsi="Neue Haas Unica"/>
          <w:kern w:val="2"/>
          <w14:ligatures w14:val="standardContextual"/>
        </w:rPr>
      </w:pPr>
      <w:r w:rsidRPr="002956EF">
        <w:rPr>
          <w:rFonts w:ascii="Neue Haas Unica" w:hAnsi="Neue Haas Unica"/>
          <w:kern w:val="2"/>
          <w14:ligatures w14:val="standardContextual"/>
        </w:rPr>
        <w:t>[Complete description of recommendation]</w:t>
      </w:r>
    </w:p>
    <w:p w14:paraId="00EBA4BF" w14:textId="77777777" w:rsidR="0005470A" w:rsidRDefault="0097400D" w:rsidP="00916061">
      <w:pPr>
        <w:numPr>
          <w:ilvl w:val="0"/>
          <w:numId w:val="37"/>
        </w:numPr>
        <w:spacing w:after="0"/>
        <w:ind w:left="714" w:hanging="357"/>
        <w:rPr>
          <w:rFonts w:ascii="Neue Haas Unica" w:hAnsi="Neue Haas Unica"/>
          <w:kern w:val="2"/>
          <w14:ligatures w14:val="standardContextual"/>
        </w:rPr>
      </w:pPr>
      <w:r w:rsidRPr="0005470A">
        <w:rPr>
          <w:rFonts w:ascii="Neue Haas Unica" w:hAnsi="Neue Haas Unica"/>
          <w:kern w:val="2"/>
          <w14:ligatures w14:val="standardContextual"/>
        </w:rPr>
        <w:t>[Complete description of recommendation]</w:t>
      </w:r>
    </w:p>
    <w:p w14:paraId="59626796" w14:textId="77777777" w:rsidR="0005470A" w:rsidRPr="0005470A" w:rsidRDefault="0005470A" w:rsidP="00916061">
      <w:pPr>
        <w:spacing w:after="0"/>
        <w:ind w:left="714"/>
        <w:rPr>
          <w:rFonts w:ascii="Neue Haas Unica" w:hAnsi="Neue Haas Unica"/>
          <w:kern w:val="2"/>
          <w14:ligatures w14:val="standardContextual"/>
        </w:rPr>
      </w:pPr>
    </w:p>
    <w:p w14:paraId="7059B7F0" w14:textId="4E945F57" w:rsidR="0097400D" w:rsidRPr="0005470A" w:rsidRDefault="0097400D" w:rsidP="00916061">
      <w:pPr>
        <w:spacing w:after="0"/>
        <w:rPr>
          <w:rFonts w:ascii="Neue Haas Unica" w:hAnsi="Neue Haas Unica"/>
          <w:b/>
          <w:bCs/>
          <w:kern w:val="2"/>
          <w14:ligatures w14:val="standardContextual"/>
        </w:rPr>
      </w:pPr>
      <w:r w:rsidRPr="0005470A">
        <w:rPr>
          <w:rFonts w:ascii="Neue Haas Unica" w:hAnsi="Neue Haas Unica"/>
          <w:b/>
          <w:bCs/>
          <w:kern w:val="2"/>
          <w14:ligatures w14:val="standardContextual"/>
        </w:rPr>
        <w:t>Conclusion</w:t>
      </w:r>
    </w:p>
    <w:p w14:paraId="3CF26EB8" w14:textId="28C5DA4C" w:rsidR="0097400D" w:rsidRPr="002956EF" w:rsidRDefault="0097400D"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 xml:space="preserve">This section is a conclusion for the entire report. It provides an overall summary </w:t>
      </w:r>
      <w:r w:rsidR="00916061">
        <w:rPr>
          <w:rFonts w:ascii="Neue Haas Unica" w:hAnsi="Neue Haas Unica"/>
          <w:kern w:val="2"/>
          <w14:ligatures w14:val="standardContextual"/>
        </w:rPr>
        <w:t>of</w:t>
      </w:r>
      <w:r w:rsidRPr="002956EF">
        <w:rPr>
          <w:rFonts w:ascii="Neue Haas Unica" w:hAnsi="Neue Haas Unica"/>
          <w:kern w:val="2"/>
          <w14:ligatures w14:val="standardContextual"/>
        </w:rPr>
        <w:t xml:space="preserve"> the report. It should include the demonstrated capabilities, lessons learned, major recommendations, and a summary of what steps should be taken to ensure that the concluding results will help to further refine plans, policies, procedures, and training for this type of incident</w:t>
      </w:r>
      <w:r w:rsidR="00326DFD" w:rsidRPr="002956EF">
        <w:rPr>
          <w:rFonts w:ascii="Neue Haas Unica" w:hAnsi="Neue Haas Unica"/>
          <w:kern w:val="2"/>
          <w14:ligatures w14:val="standardContextual"/>
        </w:rPr>
        <w:t>.</w:t>
      </w:r>
    </w:p>
    <w:p w14:paraId="62505613" w14:textId="77777777" w:rsidR="0005470A" w:rsidRDefault="0005470A" w:rsidP="00916061">
      <w:pPr>
        <w:spacing w:after="0"/>
        <w:rPr>
          <w:rFonts w:ascii="Neue Haas Unica" w:hAnsi="Neue Haas Unica"/>
          <w:b/>
          <w:bCs/>
          <w:kern w:val="2"/>
          <w14:ligatures w14:val="standardContextual"/>
        </w:rPr>
      </w:pPr>
      <w:r>
        <w:rPr>
          <w:rFonts w:ascii="Neue Haas Unica" w:hAnsi="Neue Haas Unica"/>
          <w:b/>
          <w:bCs/>
          <w:kern w:val="2"/>
          <w14:ligatures w14:val="standardContextual"/>
        </w:rPr>
        <w:br w:type="page"/>
      </w:r>
    </w:p>
    <w:p w14:paraId="72F0ADBB" w14:textId="2F2CBCB6"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lastRenderedPageBreak/>
        <w:t>Appendixes</w:t>
      </w:r>
    </w:p>
    <w:p w14:paraId="5FCA2482" w14:textId="77777777" w:rsidR="00772A48" w:rsidRDefault="00772A48" w:rsidP="00916061">
      <w:pPr>
        <w:spacing w:after="0"/>
        <w:rPr>
          <w:rFonts w:ascii="Neue Haas Unica" w:hAnsi="Neue Haas Unica"/>
          <w:b/>
          <w:bCs/>
          <w:kern w:val="2"/>
          <w14:ligatures w14:val="standardContextual"/>
        </w:rPr>
      </w:pPr>
    </w:p>
    <w:p w14:paraId="1645C151" w14:textId="3F1D3D6C" w:rsidR="0097289C"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Appendix A: Exercise Overview</w:t>
      </w:r>
    </w:p>
    <w:p w14:paraId="1AD02B63" w14:textId="77777777" w:rsidR="00772A48" w:rsidRPr="002956EF" w:rsidRDefault="00772A48" w:rsidP="00916061">
      <w:pPr>
        <w:spacing w:after="0"/>
        <w:rPr>
          <w:rFonts w:ascii="Neue Haas Unica" w:hAnsi="Neue Haas Unica"/>
          <w:b/>
          <w:bCs/>
          <w:kern w:val="2"/>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242"/>
        <w:gridCol w:w="7108"/>
      </w:tblGrid>
      <w:tr w:rsidR="000F5472" w:rsidRPr="002956EF" w14:paraId="3758A879" w14:textId="77777777" w:rsidTr="001B7A9B">
        <w:tc>
          <w:tcPr>
            <w:tcW w:w="1199" w:type="pct"/>
            <w:shd w:val="clear" w:color="auto" w:fill="D9D9D9" w:themeFill="background1" w:themeFillShade="D9"/>
            <w:tcMar>
              <w:top w:w="0" w:type="dxa"/>
              <w:left w:w="108" w:type="dxa"/>
              <w:bottom w:w="0" w:type="dxa"/>
              <w:right w:w="108" w:type="dxa"/>
            </w:tcMar>
            <w:vAlign w:val="center"/>
            <w:hideMark/>
          </w:tcPr>
          <w:p w14:paraId="0D1606F0"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Exercise Name</w:t>
            </w:r>
          </w:p>
        </w:tc>
        <w:tc>
          <w:tcPr>
            <w:tcW w:w="3801" w:type="pct"/>
            <w:shd w:val="clear" w:color="auto" w:fill="FFFFFF" w:themeFill="background1"/>
            <w:tcMar>
              <w:top w:w="0" w:type="dxa"/>
              <w:left w:w="108" w:type="dxa"/>
              <w:bottom w:w="0" w:type="dxa"/>
              <w:right w:w="108" w:type="dxa"/>
            </w:tcMar>
            <w:vAlign w:val="center"/>
            <w:hideMark/>
          </w:tcPr>
          <w:p w14:paraId="2114D5BE" w14:textId="451A07A8"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[Insert the formal name of exercise]</w:t>
            </w:r>
          </w:p>
        </w:tc>
      </w:tr>
      <w:tr w:rsidR="000F5472" w:rsidRPr="002956EF" w14:paraId="5D44C818" w14:textId="77777777" w:rsidTr="001B7A9B">
        <w:tc>
          <w:tcPr>
            <w:tcW w:w="1199" w:type="pct"/>
            <w:shd w:val="clear" w:color="auto" w:fill="D9D9D9" w:themeFill="background1" w:themeFillShade="D9"/>
            <w:tcMar>
              <w:top w:w="0" w:type="dxa"/>
              <w:left w:w="108" w:type="dxa"/>
              <w:bottom w:w="0" w:type="dxa"/>
              <w:right w:w="108" w:type="dxa"/>
            </w:tcMar>
            <w:vAlign w:val="center"/>
            <w:hideMark/>
          </w:tcPr>
          <w:p w14:paraId="5F440A9D"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Exercise Date</w:t>
            </w:r>
          </w:p>
        </w:tc>
        <w:tc>
          <w:tcPr>
            <w:tcW w:w="3801" w:type="pct"/>
            <w:shd w:val="clear" w:color="auto" w:fill="FFFFFF" w:themeFill="background1"/>
            <w:tcMar>
              <w:top w:w="0" w:type="dxa"/>
              <w:left w:w="108" w:type="dxa"/>
              <w:bottom w:w="0" w:type="dxa"/>
              <w:right w:w="108" w:type="dxa"/>
            </w:tcMar>
            <w:vAlign w:val="center"/>
            <w:hideMark/>
          </w:tcPr>
          <w:p w14:paraId="50580F03" w14:textId="12A480F1"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[Indicate the date and time of the exercise]</w:t>
            </w:r>
          </w:p>
        </w:tc>
      </w:tr>
      <w:tr w:rsidR="000F5472" w:rsidRPr="002956EF" w14:paraId="1F1F115A" w14:textId="77777777" w:rsidTr="001B7A9B">
        <w:tc>
          <w:tcPr>
            <w:tcW w:w="1199" w:type="pct"/>
            <w:shd w:val="clear" w:color="auto" w:fill="D9D9D9" w:themeFill="background1" w:themeFillShade="D9"/>
            <w:tcMar>
              <w:top w:w="0" w:type="dxa"/>
              <w:left w:w="108" w:type="dxa"/>
              <w:bottom w:w="0" w:type="dxa"/>
              <w:right w:w="108" w:type="dxa"/>
            </w:tcMar>
            <w:vAlign w:val="center"/>
            <w:hideMark/>
          </w:tcPr>
          <w:p w14:paraId="32BD310A"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Scope</w:t>
            </w:r>
          </w:p>
        </w:tc>
        <w:tc>
          <w:tcPr>
            <w:tcW w:w="3801" w:type="pct"/>
            <w:shd w:val="clear" w:color="auto" w:fill="FFFFFF" w:themeFill="background1"/>
            <w:tcMar>
              <w:top w:w="0" w:type="dxa"/>
              <w:left w:w="108" w:type="dxa"/>
              <w:bottom w:w="0" w:type="dxa"/>
              <w:right w:w="108" w:type="dxa"/>
            </w:tcMar>
            <w:vAlign w:val="center"/>
            <w:hideMark/>
          </w:tcPr>
          <w:p w14:paraId="1F0F0AD3" w14:textId="708BE32B"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This exercise is a [exercise type], planned for [exercise duration] at [exercise location]. </w:t>
            </w:r>
            <w:r w:rsidR="00BA14AF" w:rsidRPr="002956EF">
              <w:rPr>
                <w:rFonts w:ascii="Neue Haas Unica" w:hAnsi="Neue Haas Unica"/>
                <w:kern w:val="2"/>
                <w14:ligatures w14:val="standardContextual"/>
              </w:rPr>
              <w:t xml:space="preserve">The </w:t>
            </w:r>
            <w:r w:rsidR="448BA840" w:rsidRPr="002956EF">
              <w:rPr>
                <w:rFonts w:ascii="Neue Haas Unica" w:hAnsi="Neue Haas Unica"/>
                <w:kern w:val="2"/>
                <w14:ligatures w14:val="standardContextual"/>
              </w:rPr>
              <w:t>e</w:t>
            </w:r>
            <w:r w:rsidR="00BA14AF" w:rsidRPr="002956EF">
              <w:rPr>
                <w:rFonts w:ascii="Neue Haas Unica" w:hAnsi="Neue Haas Unica"/>
                <w:kern w:val="2"/>
                <w14:ligatures w14:val="standardContextual"/>
              </w:rPr>
              <w:t>xercise</w:t>
            </w:r>
            <w:r w:rsidRPr="002956EF">
              <w:rPr>
                <w:rFonts w:ascii="Neue Haas Unica" w:hAnsi="Neue Haas Unica"/>
                <w:kern w:val="2"/>
                <w14:ligatures w14:val="standardContextual"/>
              </w:rPr>
              <w:t xml:space="preserve"> is limited to [exercise parameters].</w:t>
            </w:r>
          </w:p>
        </w:tc>
      </w:tr>
      <w:tr w:rsidR="000F5472" w:rsidRPr="002956EF" w14:paraId="69F6F752" w14:textId="77777777" w:rsidTr="001B7A9B">
        <w:tc>
          <w:tcPr>
            <w:tcW w:w="1199" w:type="pct"/>
            <w:shd w:val="clear" w:color="auto" w:fill="D9D9D9" w:themeFill="background1" w:themeFillShade="D9"/>
            <w:tcMar>
              <w:top w:w="0" w:type="dxa"/>
              <w:left w:w="108" w:type="dxa"/>
              <w:bottom w:w="0" w:type="dxa"/>
              <w:right w:w="108" w:type="dxa"/>
            </w:tcMar>
            <w:vAlign w:val="center"/>
            <w:hideMark/>
          </w:tcPr>
          <w:p w14:paraId="05E9753A"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Objectives</w:t>
            </w:r>
          </w:p>
        </w:tc>
        <w:tc>
          <w:tcPr>
            <w:tcW w:w="3801" w:type="pct"/>
            <w:shd w:val="clear" w:color="auto" w:fill="FFFFFF" w:themeFill="background1"/>
            <w:tcMar>
              <w:top w:w="0" w:type="dxa"/>
              <w:left w:w="108" w:type="dxa"/>
              <w:bottom w:w="0" w:type="dxa"/>
              <w:right w:w="108" w:type="dxa"/>
            </w:tcMar>
            <w:vAlign w:val="center"/>
            <w:hideMark/>
          </w:tcPr>
          <w:p w14:paraId="6842E924"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[List exercise objectives]</w:t>
            </w:r>
          </w:p>
        </w:tc>
      </w:tr>
      <w:tr w:rsidR="000F5472" w:rsidRPr="002956EF" w14:paraId="7EF56BB4" w14:textId="77777777" w:rsidTr="001B7A9B">
        <w:tc>
          <w:tcPr>
            <w:tcW w:w="1199" w:type="pct"/>
            <w:shd w:val="clear" w:color="auto" w:fill="D9D9D9" w:themeFill="background1" w:themeFillShade="D9"/>
            <w:tcMar>
              <w:top w:w="0" w:type="dxa"/>
              <w:left w:w="108" w:type="dxa"/>
              <w:bottom w:w="0" w:type="dxa"/>
              <w:right w:w="108" w:type="dxa"/>
            </w:tcMar>
            <w:vAlign w:val="center"/>
            <w:hideMark/>
          </w:tcPr>
          <w:p w14:paraId="427AFE8C"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Core Capabilities</w:t>
            </w:r>
          </w:p>
        </w:tc>
        <w:tc>
          <w:tcPr>
            <w:tcW w:w="3801" w:type="pct"/>
            <w:shd w:val="clear" w:color="auto" w:fill="FFFFFF" w:themeFill="background1"/>
            <w:tcMar>
              <w:top w:w="0" w:type="dxa"/>
              <w:left w:w="108" w:type="dxa"/>
              <w:bottom w:w="0" w:type="dxa"/>
              <w:right w:w="108" w:type="dxa"/>
            </w:tcMar>
            <w:vAlign w:val="center"/>
            <w:hideMark/>
          </w:tcPr>
          <w:p w14:paraId="03842112"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[List the core capabilities being exercised]</w:t>
            </w:r>
          </w:p>
        </w:tc>
      </w:tr>
      <w:tr w:rsidR="000F5472" w:rsidRPr="002956EF" w14:paraId="513961F1" w14:textId="77777777" w:rsidTr="001B7A9B">
        <w:tc>
          <w:tcPr>
            <w:tcW w:w="1199" w:type="pct"/>
            <w:shd w:val="clear" w:color="auto" w:fill="D9D9D9" w:themeFill="background1" w:themeFillShade="D9"/>
            <w:tcMar>
              <w:top w:w="0" w:type="dxa"/>
              <w:left w:w="108" w:type="dxa"/>
              <w:bottom w:w="0" w:type="dxa"/>
              <w:right w:w="108" w:type="dxa"/>
            </w:tcMar>
            <w:vAlign w:val="center"/>
            <w:hideMark/>
          </w:tcPr>
          <w:p w14:paraId="2831D320"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Exercise Area(s)</w:t>
            </w:r>
          </w:p>
        </w:tc>
        <w:tc>
          <w:tcPr>
            <w:tcW w:w="3801" w:type="pct"/>
            <w:shd w:val="clear" w:color="auto" w:fill="FFFFFF" w:themeFill="background1"/>
            <w:tcMar>
              <w:top w:w="0" w:type="dxa"/>
              <w:left w:w="108" w:type="dxa"/>
              <w:bottom w:w="0" w:type="dxa"/>
              <w:right w:w="108" w:type="dxa"/>
            </w:tcMar>
            <w:vAlign w:val="center"/>
            <w:hideMark/>
          </w:tcPr>
          <w:p w14:paraId="1A7D3A7C"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[Prevention, Protection, Mitigation, Response, and/or Recovery]</w:t>
            </w:r>
          </w:p>
        </w:tc>
      </w:tr>
      <w:tr w:rsidR="000F5472" w:rsidRPr="002956EF" w14:paraId="65F9B44A" w14:textId="77777777" w:rsidTr="001B7A9B">
        <w:tc>
          <w:tcPr>
            <w:tcW w:w="1199" w:type="pct"/>
            <w:shd w:val="clear" w:color="auto" w:fill="D9D9D9" w:themeFill="background1" w:themeFillShade="D9"/>
            <w:tcMar>
              <w:top w:w="0" w:type="dxa"/>
              <w:left w:w="108" w:type="dxa"/>
              <w:bottom w:w="0" w:type="dxa"/>
              <w:right w:w="108" w:type="dxa"/>
            </w:tcMar>
            <w:vAlign w:val="center"/>
            <w:hideMark/>
          </w:tcPr>
          <w:p w14:paraId="216F2B8D"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Threat or Hazard</w:t>
            </w:r>
          </w:p>
        </w:tc>
        <w:tc>
          <w:tcPr>
            <w:tcW w:w="3801" w:type="pct"/>
            <w:shd w:val="clear" w:color="auto" w:fill="FFFFFF" w:themeFill="background1"/>
            <w:tcMar>
              <w:top w:w="0" w:type="dxa"/>
              <w:left w:w="108" w:type="dxa"/>
              <w:bottom w:w="0" w:type="dxa"/>
              <w:right w:w="108" w:type="dxa"/>
            </w:tcMar>
            <w:vAlign w:val="center"/>
            <w:hideMark/>
          </w:tcPr>
          <w:p w14:paraId="40E68143"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[List the threat or hazard (e.g. natural/man-made events, data loss, security breaches, technological failure, loss of essential utility)]</w:t>
            </w:r>
          </w:p>
        </w:tc>
      </w:tr>
      <w:tr w:rsidR="000F5472" w:rsidRPr="002956EF" w14:paraId="1C9E0EA0" w14:textId="77777777" w:rsidTr="001B7A9B">
        <w:tc>
          <w:tcPr>
            <w:tcW w:w="1199" w:type="pct"/>
            <w:shd w:val="clear" w:color="auto" w:fill="D9D9D9" w:themeFill="background1" w:themeFillShade="D9"/>
            <w:tcMar>
              <w:top w:w="0" w:type="dxa"/>
              <w:left w:w="108" w:type="dxa"/>
              <w:bottom w:w="0" w:type="dxa"/>
              <w:right w:w="108" w:type="dxa"/>
            </w:tcMar>
            <w:vAlign w:val="center"/>
            <w:hideMark/>
          </w:tcPr>
          <w:p w14:paraId="378669A1"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Scenario</w:t>
            </w:r>
          </w:p>
        </w:tc>
        <w:tc>
          <w:tcPr>
            <w:tcW w:w="3801" w:type="pct"/>
            <w:shd w:val="clear" w:color="auto" w:fill="FFFFFF" w:themeFill="background1"/>
            <w:tcMar>
              <w:top w:w="0" w:type="dxa"/>
              <w:left w:w="108" w:type="dxa"/>
              <w:bottom w:w="0" w:type="dxa"/>
              <w:right w:w="108" w:type="dxa"/>
            </w:tcMar>
            <w:vAlign w:val="center"/>
            <w:hideMark/>
          </w:tcPr>
          <w:p w14:paraId="3A8F0ACC"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[Insert a brief overview of the exercise scenario, including scenario impacts (2-3 sentences)]</w:t>
            </w:r>
          </w:p>
        </w:tc>
      </w:tr>
      <w:tr w:rsidR="000F5472" w:rsidRPr="002956EF" w14:paraId="61212B52" w14:textId="77777777" w:rsidTr="001B7A9B">
        <w:tc>
          <w:tcPr>
            <w:tcW w:w="1199" w:type="pct"/>
            <w:shd w:val="clear" w:color="auto" w:fill="D9D9D9" w:themeFill="background1" w:themeFillShade="D9"/>
            <w:tcMar>
              <w:top w:w="0" w:type="dxa"/>
              <w:left w:w="108" w:type="dxa"/>
              <w:bottom w:w="0" w:type="dxa"/>
              <w:right w:w="108" w:type="dxa"/>
            </w:tcMar>
            <w:vAlign w:val="center"/>
            <w:hideMark/>
          </w:tcPr>
          <w:p w14:paraId="76A3D3C8"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Sponsor</w:t>
            </w:r>
          </w:p>
        </w:tc>
        <w:tc>
          <w:tcPr>
            <w:tcW w:w="3801" w:type="pct"/>
            <w:shd w:val="clear" w:color="auto" w:fill="FFFFFF" w:themeFill="background1"/>
            <w:tcMar>
              <w:top w:w="0" w:type="dxa"/>
              <w:left w:w="108" w:type="dxa"/>
              <w:bottom w:w="0" w:type="dxa"/>
              <w:right w:w="108" w:type="dxa"/>
            </w:tcMar>
            <w:vAlign w:val="center"/>
            <w:hideMark/>
          </w:tcPr>
          <w:p w14:paraId="0600A0B0"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[Insert the name of the sponsor department/organization, if applicable]</w:t>
            </w:r>
          </w:p>
        </w:tc>
      </w:tr>
      <w:tr w:rsidR="000F5472" w:rsidRPr="002956EF" w14:paraId="0E841264" w14:textId="77777777" w:rsidTr="001B7A9B">
        <w:tc>
          <w:tcPr>
            <w:tcW w:w="1199" w:type="pct"/>
            <w:shd w:val="clear" w:color="auto" w:fill="D9D9D9" w:themeFill="background1" w:themeFillShade="D9"/>
            <w:tcMar>
              <w:top w:w="0" w:type="dxa"/>
              <w:left w:w="108" w:type="dxa"/>
              <w:bottom w:w="0" w:type="dxa"/>
              <w:right w:w="108" w:type="dxa"/>
            </w:tcMar>
            <w:vAlign w:val="center"/>
            <w:hideMark/>
          </w:tcPr>
          <w:p w14:paraId="5087C925"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Participating</w:t>
            </w:r>
          </w:p>
          <w:p w14:paraId="043C80EA" w14:textId="48E463F9"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Departments/</w:t>
            </w:r>
            <w:r w:rsidR="00DD488D">
              <w:rPr>
                <w:rFonts w:ascii="Neue Haas Unica" w:hAnsi="Neue Haas Unica"/>
                <w:b/>
                <w:bCs/>
                <w:kern w:val="2"/>
                <w14:ligatures w14:val="standardContextual"/>
              </w:rPr>
              <w:t xml:space="preserve"> </w:t>
            </w:r>
            <w:r w:rsidRPr="002956EF">
              <w:rPr>
                <w:rFonts w:ascii="Neue Haas Unica" w:hAnsi="Neue Haas Unica"/>
                <w:b/>
                <w:bCs/>
                <w:kern w:val="2"/>
                <w14:ligatures w14:val="standardContextual"/>
              </w:rPr>
              <w:t>Organizations</w:t>
            </w:r>
          </w:p>
        </w:tc>
        <w:tc>
          <w:tcPr>
            <w:tcW w:w="3801" w:type="pct"/>
            <w:shd w:val="clear" w:color="auto" w:fill="FFFFFF" w:themeFill="background1"/>
            <w:tcMar>
              <w:top w:w="0" w:type="dxa"/>
              <w:left w:w="108" w:type="dxa"/>
              <w:bottom w:w="0" w:type="dxa"/>
              <w:right w:w="108" w:type="dxa"/>
            </w:tcMar>
            <w:vAlign w:val="center"/>
            <w:hideMark/>
          </w:tcPr>
          <w:p w14:paraId="202A36C6"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[Insert names of participating departments and participation level. Consider including names of external agencies, if applicable]</w:t>
            </w:r>
          </w:p>
        </w:tc>
      </w:tr>
      <w:tr w:rsidR="000F5472" w:rsidRPr="002956EF" w14:paraId="14EA277C" w14:textId="77777777" w:rsidTr="001B7A9B">
        <w:tc>
          <w:tcPr>
            <w:tcW w:w="1199" w:type="pct"/>
            <w:shd w:val="clear" w:color="auto" w:fill="D9D9D9" w:themeFill="background1" w:themeFillShade="D9"/>
            <w:tcMar>
              <w:top w:w="0" w:type="dxa"/>
              <w:left w:w="108" w:type="dxa"/>
              <w:bottom w:w="0" w:type="dxa"/>
              <w:right w:w="108" w:type="dxa"/>
            </w:tcMar>
            <w:vAlign w:val="center"/>
            <w:hideMark/>
          </w:tcPr>
          <w:p w14:paraId="7BC22C3D"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Point of Contact</w:t>
            </w:r>
          </w:p>
        </w:tc>
        <w:tc>
          <w:tcPr>
            <w:tcW w:w="3801" w:type="pct"/>
            <w:shd w:val="clear" w:color="auto" w:fill="FFFFFF" w:themeFill="background1"/>
            <w:tcMar>
              <w:top w:w="0" w:type="dxa"/>
              <w:left w:w="108" w:type="dxa"/>
              <w:bottom w:w="0" w:type="dxa"/>
              <w:right w:w="108" w:type="dxa"/>
            </w:tcMar>
            <w:vAlign w:val="center"/>
            <w:hideMark/>
          </w:tcPr>
          <w:p w14:paraId="63281CEA" w14:textId="2CD0797D"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 xml:space="preserve">[Insert the name and contact details of the primary exercise </w:t>
            </w:r>
            <w:r w:rsidR="4A8DC506" w:rsidRPr="002956EF">
              <w:rPr>
                <w:rFonts w:ascii="Neue Haas Unica" w:hAnsi="Neue Haas Unica"/>
                <w:kern w:val="2"/>
                <w14:ligatures w14:val="standardContextual"/>
              </w:rPr>
              <w:t>point of contact</w:t>
            </w:r>
            <w:r w:rsidRPr="002956EF">
              <w:rPr>
                <w:rFonts w:ascii="Neue Haas Unica" w:hAnsi="Neue Haas Unica"/>
                <w:kern w:val="2"/>
                <w14:ligatures w14:val="standardContextual"/>
              </w:rPr>
              <w:t xml:space="preserve"> (e.g., plan owner, </w:t>
            </w:r>
            <w:r w:rsidR="003E7FDD">
              <w:rPr>
                <w:rFonts w:ascii="Neue Haas Unica" w:hAnsi="Neue Haas Unica"/>
                <w:kern w:val="2"/>
                <w14:ligatures w14:val="standardContextual"/>
              </w:rPr>
              <w:t>business continuity management f</w:t>
            </w:r>
            <w:r w:rsidRPr="002956EF">
              <w:rPr>
                <w:rFonts w:ascii="Neue Haas Unica" w:hAnsi="Neue Haas Unica"/>
                <w:kern w:val="2"/>
                <w14:ligatures w14:val="standardContextual"/>
              </w:rPr>
              <w:t>acilitator or exercise sponsor)]</w:t>
            </w:r>
          </w:p>
        </w:tc>
      </w:tr>
    </w:tbl>
    <w:p w14:paraId="5CF1E599" w14:textId="77777777" w:rsidR="00BA14AF" w:rsidRDefault="00BA14AF" w:rsidP="00916061">
      <w:pPr>
        <w:spacing w:after="0"/>
        <w:rPr>
          <w:rFonts w:ascii="Neue Haas Unica" w:hAnsi="Neue Haas Unica"/>
          <w:b/>
          <w:bCs/>
          <w:kern w:val="2"/>
          <w14:ligatures w14:val="standardContextual"/>
        </w:rPr>
      </w:pPr>
    </w:p>
    <w:p w14:paraId="686CA0AF" w14:textId="77777777" w:rsidR="001B7A9B" w:rsidRDefault="001B7A9B" w:rsidP="00916061">
      <w:pPr>
        <w:spacing w:after="0"/>
        <w:rPr>
          <w:rFonts w:ascii="Neue Haas Unica" w:hAnsi="Neue Haas Unica"/>
          <w:b/>
          <w:bCs/>
          <w:kern w:val="2"/>
          <w14:ligatures w14:val="standardContextual"/>
        </w:rPr>
      </w:pPr>
    </w:p>
    <w:p w14:paraId="7AD9C7E4" w14:textId="77777777" w:rsidR="001B7A9B" w:rsidRDefault="001B7A9B" w:rsidP="00916061">
      <w:pPr>
        <w:spacing w:after="0"/>
        <w:rPr>
          <w:rFonts w:ascii="Neue Haas Unica" w:hAnsi="Neue Haas Unica"/>
          <w:b/>
          <w:bCs/>
          <w:kern w:val="2"/>
          <w14:ligatures w14:val="standardContextual"/>
        </w:rPr>
      </w:pPr>
    </w:p>
    <w:p w14:paraId="7223806A" w14:textId="77777777" w:rsidR="00772A48" w:rsidRDefault="00772A48">
      <w:pPr>
        <w:rPr>
          <w:rFonts w:ascii="Neue Haas Unica" w:hAnsi="Neue Haas Unica"/>
          <w:b/>
          <w:bCs/>
          <w:kern w:val="2"/>
          <w14:ligatures w14:val="standardContextual"/>
        </w:rPr>
      </w:pPr>
      <w:r>
        <w:rPr>
          <w:rFonts w:ascii="Neue Haas Unica" w:hAnsi="Neue Haas Unica"/>
          <w:b/>
          <w:bCs/>
          <w:kern w:val="2"/>
          <w14:ligatures w14:val="standardContextual"/>
        </w:rPr>
        <w:br w:type="page"/>
      </w:r>
    </w:p>
    <w:p w14:paraId="7DA1C2ED" w14:textId="36DA5CB6"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lastRenderedPageBreak/>
        <w:t>Appendix B: Outcome Evaluation</w:t>
      </w:r>
    </w:p>
    <w:p w14:paraId="10809E14" w14:textId="77777777" w:rsidR="00772A48" w:rsidRDefault="00772A48" w:rsidP="00916061">
      <w:pPr>
        <w:spacing w:after="0"/>
        <w:rPr>
          <w:rFonts w:ascii="Neue Haas Unica" w:hAnsi="Neue Haas Unica"/>
          <w:kern w:val="2"/>
          <w14:ligatures w14:val="standardContextual"/>
        </w:rPr>
      </w:pPr>
    </w:p>
    <w:p w14:paraId="41BFE8B9" w14:textId="57025B97" w:rsidR="0097289C"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The table below shows the measurement of outcome</w:t>
      </w:r>
      <w:r w:rsidR="00DD488D">
        <w:rPr>
          <w:rFonts w:ascii="Neue Haas Unica" w:hAnsi="Neue Haas Unica"/>
          <w:kern w:val="2"/>
          <w14:ligatures w14:val="standardContextual"/>
        </w:rPr>
        <w:t>s</w:t>
      </w:r>
      <w:r w:rsidRPr="002956EF">
        <w:rPr>
          <w:rFonts w:ascii="Neue Haas Unica" w:hAnsi="Neue Haas Unica"/>
          <w:kern w:val="2"/>
          <w14:ligatures w14:val="standardContextual"/>
        </w:rPr>
        <w:t xml:space="preserve"> against pre-identified expectation</w:t>
      </w:r>
      <w:r w:rsidR="00DD488D">
        <w:rPr>
          <w:rFonts w:ascii="Neue Haas Unica" w:hAnsi="Neue Haas Unica"/>
          <w:kern w:val="2"/>
          <w14:ligatures w14:val="standardContextual"/>
        </w:rPr>
        <w:t>s</w:t>
      </w:r>
      <w:r w:rsidRPr="002956EF">
        <w:rPr>
          <w:rFonts w:ascii="Neue Haas Unica" w:hAnsi="Neue Haas Unica"/>
          <w:kern w:val="2"/>
          <w14:ligatures w14:val="standardContextual"/>
        </w:rPr>
        <w:t xml:space="preserve"> </w:t>
      </w:r>
      <w:r w:rsidR="00DD488D">
        <w:rPr>
          <w:rFonts w:ascii="Neue Haas Unica" w:hAnsi="Neue Haas Unica"/>
          <w:kern w:val="2"/>
          <w14:ligatures w14:val="standardContextual"/>
        </w:rPr>
        <w:t xml:space="preserve">of </w:t>
      </w:r>
      <w:r w:rsidRPr="002956EF">
        <w:rPr>
          <w:rFonts w:ascii="Neue Haas Unica" w:hAnsi="Neue Haas Unica"/>
          <w:kern w:val="2"/>
          <w14:ligatures w14:val="standardContextual"/>
        </w:rPr>
        <w:t>each of the objectives.</w:t>
      </w:r>
    </w:p>
    <w:p w14:paraId="110795E5" w14:textId="77777777" w:rsidR="00772A48" w:rsidRPr="002956EF" w:rsidRDefault="00772A48" w:rsidP="00916061">
      <w:pPr>
        <w:spacing w:after="0"/>
        <w:rPr>
          <w:rFonts w:ascii="Neue Haas Unica" w:hAnsi="Neue Haas Unica"/>
          <w:kern w:val="2"/>
          <w14:ligatures w14:val="standardContextual"/>
        </w:rPr>
      </w:pPr>
    </w:p>
    <w:tbl>
      <w:tblPr>
        <w:tblW w:w="5000" w:type="pct"/>
        <w:jc w:val="center"/>
        <w:tblCellMar>
          <w:left w:w="0" w:type="dxa"/>
          <w:right w:w="0" w:type="dxa"/>
        </w:tblCellMar>
        <w:tblLook w:val="04A0" w:firstRow="1" w:lastRow="0" w:firstColumn="1" w:lastColumn="0" w:noHBand="0" w:noVBand="1"/>
      </w:tblPr>
      <w:tblGrid>
        <w:gridCol w:w="1606"/>
        <w:gridCol w:w="2766"/>
        <w:gridCol w:w="2554"/>
        <w:gridCol w:w="2424"/>
      </w:tblGrid>
      <w:tr w:rsidR="00554D6C" w:rsidRPr="002956EF" w14:paraId="10535463" w14:textId="77777777" w:rsidTr="0005470A">
        <w:trPr>
          <w:tblHeader/>
          <w:jc w:val="center"/>
        </w:trPr>
        <w:tc>
          <w:tcPr>
            <w:tcW w:w="8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7A4FC6F6" w14:textId="4C67AD2C" w:rsidR="0097289C" w:rsidRPr="002956EF" w:rsidRDefault="0097289C" w:rsidP="00916061">
            <w:pPr>
              <w:spacing w:after="0"/>
              <w:jc w:val="center"/>
              <w:rPr>
                <w:rFonts w:ascii="Neue Haas Unica" w:hAnsi="Neue Haas Unica"/>
                <w:b/>
                <w:bCs/>
                <w:kern w:val="2"/>
                <w14:ligatures w14:val="standardContextual"/>
              </w:rPr>
            </w:pPr>
            <w:r w:rsidRPr="002956EF">
              <w:rPr>
                <w:rFonts w:ascii="Neue Haas Unica" w:hAnsi="Neue Haas Unica"/>
                <w:b/>
                <w:bCs/>
                <w:kern w:val="2"/>
                <w14:ligatures w14:val="standardContextual"/>
              </w:rPr>
              <w:t>Exercise</w:t>
            </w:r>
            <w:r w:rsidR="00554D6C" w:rsidRPr="002956EF">
              <w:rPr>
                <w:rFonts w:ascii="Neue Haas Unica" w:hAnsi="Neue Haas Unica"/>
                <w:b/>
                <w:bCs/>
                <w:kern w:val="2"/>
                <w14:ligatures w14:val="standardContextual"/>
              </w:rPr>
              <w:t xml:space="preserve"> </w:t>
            </w:r>
            <w:r w:rsidRPr="002956EF">
              <w:rPr>
                <w:rFonts w:ascii="Neue Haas Unica" w:hAnsi="Neue Haas Unica"/>
                <w:b/>
                <w:bCs/>
                <w:kern w:val="2"/>
                <w14:ligatures w14:val="standardContextual"/>
              </w:rPr>
              <w:t>Objective</w:t>
            </w:r>
          </w:p>
        </w:tc>
        <w:tc>
          <w:tcPr>
            <w:tcW w:w="14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190CFB0" w14:textId="77777777" w:rsidR="0097289C" w:rsidRPr="002956EF" w:rsidRDefault="0097289C" w:rsidP="00916061">
            <w:pPr>
              <w:spacing w:after="0"/>
              <w:jc w:val="center"/>
              <w:rPr>
                <w:rFonts w:ascii="Neue Haas Unica" w:hAnsi="Neue Haas Unica"/>
                <w:b/>
                <w:bCs/>
                <w:kern w:val="2"/>
                <w14:ligatures w14:val="standardContextual"/>
              </w:rPr>
            </w:pPr>
            <w:r w:rsidRPr="002956EF">
              <w:rPr>
                <w:rFonts w:ascii="Neue Haas Unica" w:hAnsi="Neue Haas Unica"/>
                <w:b/>
                <w:bCs/>
                <w:kern w:val="2"/>
                <w14:ligatures w14:val="standardContextual"/>
              </w:rPr>
              <w:t>Core Capability</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B7C8AC0" w14:textId="77777777" w:rsidR="0097289C" w:rsidRPr="002956EF" w:rsidRDefault="0097289C" w:rsidP="00916061">
            <w:pPr>
              <w:spacing w:after="0"/>
              <w:jc w:val="center"/>
              <w:rPr>
                <w:rFonts w:ascii="Neue Haas Unica" w:hAnsi="Neue Haas Unica"/>
                <w:b/>
                <w:bCs/>
                <w:kern w:val="2"/>
                <w14:ligatures w14:val="standardContextual"/>
              </w:rPr>
            </w:pPr>
            <w:r w:rsidRPr="002956EF">
              <w:rPr>
                <w:rFonts w:ascii="Neue Haas Unica" w:hAnsi="Neue Haas Unica"/>
                <w:b/>
                <w:bCs/>
                <w:kern w:val="2"/>
                <w14:ligatures w14:val="standardContextual"/>
              </w:rPr>
              <w:t>Expected Action/Outcome</w:t>
            </w:r>
          </w:p>
        </w:tc>
        <w:tc>
          <w:tcPr>
            <w:tcW w:w="1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3E3AC3C" w14:textId="77777777" w:rsidR="0097289C" w:rsidRPr="002956EF" w:rsidRDefault="0097289C" w:rsidP="00916061">
            <w:pPr>
              <w:spacing w:after="0"/>
              <w:jc w:val="center"/>
              <w:rPr>
                <w:rFonts w:ascii="Neue Haas Unica" w:hAnsi="Neue Haas Unica"/>
                <w:b/>
                <w:bCs/>
                <w:kern w:val="2"/>
                <w14:ligatures w14:val="standardContextual"/>
              </w:rPr>
            </w:pPr>
            <w:r w:rsidRPr="002956EF">
              <w:rPr>
                <w:rFonts w:ascii="Neue Haas Unica" w:hAnsi="Neue Haas Unica"/>
                <w:b/>
                <w:bCs/>
                <w:kern w:val="2"/>
                <w14:ligatures w14:val="standardContextual"/>
              </w:rPr>
              <w:t>Actual Action/Outcome</w:t>
            </w:r>
          </w:p>
        </w:tc>
      </w:tr>
      <w:tr w:rsidR="0097289C" w:rsidRPr="002956EF" w14:paraId="3BB4B40C" w14:textId="77777777" w:rsidTr="0005470A">
        <w:trPr>
          <w:jc w:val="center"/>
        </w:trPr>
        <w:tc>
          <w:tcPr>
            <w:tcW w:w="85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D92497"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[Insert objectives]</w:t>
            </w:r>
          </w:p>
        </w:tc>
        <w:tc>
          <w:tcPr>
            <w:tcW w:w="14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5DB1C4"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[Insert core capability aligned to each objective]</w:t>
            </w:r>
          </w:p>
        </w:tc>
        <w:tc>
          <w:tcPr>
            <w:tcW w:w="13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7957CF"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[Insert expected action/outcome]</w:t>
            </w:r>
          </w:p>
        </w:tc>
        <w:tc>
          <w:tcPr>
            <w:tcW w:w="12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2A9576"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[Insert actual action/outcome]</w:t>
            </w:r>
          </w:p>
        </w:tc>
      </w:tr>
      <w:tr w:rsidR="0097289C" w:rsidRPr="002956EF" w14:paraId="25640EA9" w14:textId="77777777" w:rsidTr="00DD488D">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C0495"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479" w:type="pct"/>
            <w:tcBorders>
              <w:top w:val="nil"/>
              <w:left w:val="nil"/>
              <w:bottom w:val="single" w:sz="8" w:space="0" w:color="auto"/>
              <w:right w:val="single" w:sz="8" w:space="0" w:color="auto"/>
            </w:tcBorders>
            <w:tcMar>
              <w:top w:w="0" w:type="dxa"/>
              <w:left w:w="108" w:type="dxa"/>
              <w:bottom w:w="0" w:type="dxa"/>
              <w:right w:w="108" w:type="dxa"/>
            </w:tcMar>
            <w:hideMark/>
          </w:tcPr>
          <w:p w14:paraId="30F881E6"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366" w:type="pct"/>
            <w:tcBorders>
              <w:top w:val="nil"/>
              <w:left w:val="nil"/>
              <w:bottom w:val="single" w:sz="8" w:space="0" w:color="auto"/>
              <w:right w:val="single" w:sz="8" w:space="0" w:color="auto"/>
            </w:tcBorders>
            <w:tcMar>
              <w:top w:w="0" w:type="dxa"/>
              <w:left w:w="108" w:type="dxa"/>
              <w:bottom w:w="0" w:type="dxa"/>
              <w:right w:w="108" w:type="dxa"/>
            </w:tcMar>
            <w:hideMark/>
          </w:tcPr>
          <w:p w14:paraId="489C301E"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2AEEC764"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r>
      <w:tr w:rsidR="0097289C" w:rsidRPr="002956EF" w14:paraId="1EF9AFED" w14:textId="77777777" w:rsidTr="00DD488D">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3403D"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479" w:type="pct"/>
            <w:tcBorders>
              <w:top w:val="nil"/>
              <w:left w:val="nil"/>
              <w:bottom w:val="single" w:sz="8" w:space="0" w:color="auto"/>
              <w:right w:val="single" w:sz="8" w:space="0" w:color="auto"/>
            </w:tcBorders>
            <w:tcMar>
              <w:top w:w="0" w:type="dxa"/>
              <w:left w:w="108" w:type="dxa"/>
              <w:bottom w:w="0" w:type="dxa"/>
              <w:right w:w="108" w:type="dxa"/>
            </w:tcMar>
            <w:hideMark/>
          </w:tcPr>
          <w:p w14:paraId="4E142BA4"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366" w:type="pct"/>
            <w:tcBorders>
              <w:top w:val="nil"/>
              <w:left w:val="nil"/>
              <w:bottom w:val="single" w:sz="8" w:space="0" w:color="auto"/>
              <w:right w:val="single" w:sz="8" w:space="0" w:color="auto"/>
            </w:tcBorders>
            <w:tcMar>
              <w:top w:w="0" w:type="dxa"/>
              <w:left w:w="108" w:type="dxa"/>
              <w:bottom w:w="0" w:type="dxa"/>
              <w:right w:w="108" w:type="dxa"/>
            </w:tcMar>
            <w:hideMark/>
          </w:tcPr>
          <w:p w14:paraId="76DB175B"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4E1BE3A9"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r>
      <w:tr w:rsidR="0097289C" w:rsidRPr="002956EF" w14:paraId="48743FD9" w14:textId="77777777" w:rsidTr="00DD488D">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ECF4B"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479" w:type="pct"/>
            <w:tcBorders>
              <w:top w:val="nil"/>
              <w:left w:val="nil"/>
              <w:bottom w:val="single" w:sz="8" w:space="0" w:color="auto"/>
              <w:right w:val="single" w:sz="8" w:space="0" w:color="auto"/>
            </w:tcBorders>
            <w:tcMar>
              <w:top w:w="0" w:type="dxa"/>
              <w:left w:w="108" w:type="dxa"/>
              <w:bottom w:w="0" w:type="dxa"/>
              <w:right w:w="108" w:type="dxa"/>
            </w:tcMar>
            <w:hideMark/>
          </w:tcPr>
          <w:p w14:paraId="5DC352ED"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366" w:type="pct"/>
            <w:tcBorders>
              <w:top w:val="nil"/>
              <w:left w:val="nil"/>
              <w:bottom w:val="single" w:sz="8" w:space="0" w:color="auto"/>
              <w:right w:val="single" w:sz="8" w:space="0" w:color="auto"/>
            </w:tcBorders>
            <w:tcMar>
              <w:top w:w="0" w:type="dxa"/>
              <w:left w:w="108" w:type="dxa"/>
              <w:bottom w:w="0" w:type="dxa"/>
              <w:right w:w="108" w:type="dxa"/>
            </w:tcMar>
            <w:hideMark/>
          </w:tcPr>
          <w:p w14:paraId="2951307B"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2ABDA51E"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r>
      <w:tr w:rsidR="0097289C" w:rsidRPr="002956EF" w14:paraId="1DE68554" w14:textId="77777777" w:rsidTr="00DD488D">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23A68"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479" w:type="pct"/>
            <w:tcBorders>
              <w:top w:val="nil"/>
              <w:left w:val="nil"/>
              <w:bottom w:val="single" w:sz="8" w:space="0" w:color="auto"/>
              <w:right w:val="single" w:sz="8" w:space="0" w:color="auto"/>
            </w:tcBorders>
            <w:tcMar>
              <w:top w:w="0" w:type="dxa"/>
              <w:left w:w="108" w:type="dxa"/>
              <w:bottom w:w="0" w:type="dxa"/>
              <w:right w:w="108" w:type="dxa"/>
            </w:tcMar>
            <w:hideMark/>
          </w:tcPr>
          <w:p w14:paraId="6C4761B3"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366" w:type="pct"/>
            <w:tcBorders>
              <w:top w:val="nil"/>
              <w:left w:val="nil"/>
              <w:bottom w:val="single" w:sz="8" w:space="0" w:color="auto"/>
              <w:right w:val="single" w:sz="8" w:space="0" w:color="auto"/>
            </w:tcBorders>
            <w:tcMar>
              <w:top w:w="0" w:type="dxa"/>
              <w:left w:w="108" w:type="dxa"/>
              <w:bottom w:w="0" w:type="dxa"/>
              <w:right w:w="108" w:type="dxa"/>
            </w:tcMar>
            <w:hideMark/>
          </w:tcPr>
          <w:p w14:paraId="097BF988"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7420804A"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r>
    </w:tbl>
    <w:p w14:paraId="162E0BB2" w14:textId="4BCEDD3B" w:rsidR="00BA14AF"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p w14:paraId="1F77E467" w14:textId="77777777" w:rsidR="0005470A" w:rsidRDefault="0005470A" w:rsidP="00916061">
      <w:pPr>
        <w:spacing w:after="0"/>
        <w:rPr>
          <w:rFonts w:ascii="Neue Haas Unica" w:hAnsi="Neue Haas Unica"/>
          <w:b/>
          <w:bCs/>
          <w:kern w:val="2"/>
          <w14:ligatures w14:val="standardContextual"/>
        </w:rPr>
      </w:pPr>
      <w:r>
        <w:rPr>
          <w:rFonts w:ascii="Neue Haas Unica" w:hAnsi="Neue Haas Unica"/>
          <w:b/>
          <w:bCs/>
          <w:kern w:val="2"/>
          <w14:ligatures w14:val="standardContextual"/>
        </w:rPr>
        <w:br w:type="page"/>
      </w:r>
    </w:p>
    <w:p w14:paraId="1DAC22CE" w14:textId="4C7AD631"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lastRenderedPageBreak/>
        <w:t>Appendix C: Improvement Plan</w:t>
      </w:r>
    </w:p>
    <w:p w14:paraId="15F20696" w14:textId="77777777" w:rsidR="00772A48" w:rsidRDefault="00772A48" w:rsidP="00916061">
      <w:pPr>
        <w:spacing w:after="0"/>
        <w:rPr>
          <w:rFonts w:ascii="Neue Haas Unica" w:hAnsi="Neue Haas Unica"/>
          <w:kern w:val="2"/>
          <w14:ligatures w14:val="standardContextual"/>
        </w:rPr>
      </w:pPr>
    </w:p>
    <w:p w14:paraId="6FBFF2C1" w14:textId="68E78BFB" w:rsidR="0097289C"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The table below shows the Improvement Plan developed specifically for [</w:t>
      </w:r>
      <w:r w:rsidR="42C33977" w:rsidRPr="002956EF">
        <w:rPr>
          <w:rFonts w:ascii="Neue Haas Unica" w:hAnsi="Neue Haas Unica"/>
          <w:kern w:val="2"/>
          <w14:ligatures w14:val="standardContextual"/>
        </w:rPr>
        <w:t>d</w:t>
      </w:r>
      <w:r w:rsidRPr="002956EF">
        <w:rPr>
          <w:rFonts w:ascii="Neue Haas Unica" w:hAnsi="Neue Haas Unica"/>
          <w:kern w:val="2"/>
          <w14:ligatures w14:val="standardContextual"/>
        </w:rPr>
        <w:t xml:space="preserve">epartment name] </w:t>
      </w:r>
      <w:proofErr w:type="gramStart"/>
      <w:r w:rsidRPr="002956EF">
        <w:rPr>
          <w:rFonts w:ascii="Neue Haas Unica" w:hAnsi="Neue Haas Unica"/>
          <w:kern w:val="2"/>
          <w14:ligatures w14:val="standardContextual"/>
        </w:rPr>
        <w:t>as a result of</w:t>
      </w:r>
      <w:proofErr w:type="gramEnd"/>
      <w:r w:rsidRPr="002956EF">
        <w:rPr>
          <w:rFonts w:ascii="Neue Haas Unica" w:hAnsi="Neue Haas Unica"/>
          <w:kern w:val="2"/>
          <w14:ligatures w14:val="standardContextual"/>
        </w:rPr>
        <w:t xml:space="preserve"> [</w:t>
      </w:r>
      <w:r w:rsidR="0F602E0F" w:rsidRPr="002956EF">
        <w:rPr>
          <w:rFonts w:ascii="Neue Haas Unica" w:hAnsi="Neue Haas Unica"/>
          <w:kern w:val="2"/>
          <w14:ligatures w14:val="standardContextual"/>
        </w:rPr>
        <w:t>e</w:t>
      </w:r>
      <w:r w:rsidRPr="002956EF">
        <w:rPr>
          <w:rFonts w:ascii="Neue Haas Unica" w:hAnsi="Neue Haas Unica"/>
          <w:kern w:val="2"/>
          <w14:ligatures w14:val="standardContextual"/>
        </w:rPr>
        <w:t xml:space="preserve">xercise </w:t>
      </w:r>
      <w:r w:rsidR="2266532E" w:rsidRPr="002956EF">
        <w:rPr>
          <w:rFonts w:ascii="Neue Haas Unica" w:hAnsi="Neue Haas Unica"/>
          <w:kern w:val="2"/>
          <w14:ligatures w14:val="standardContextual"/>
        </w:rPr>
        <w:t>n</w:t>
      </w:r>
      <w:r w:rsidRPr="002956EF">
        <w:rPr>
          <w:rFonts w:ascii="Neue Haas Unica" w:hAnsi="Neue Haas Unica"/>
          <w:kern w:val="2"/>
          <w14:ligatures w14:val="standardContextual"/>
        </w:rPr>
        <w:t>ame] conducted on [date of exercise].</w:t>
      </w:r>
    </w:p>
    <w:p w14:paraId="12B48F6D" w14:textId="77777777" w:rsidR="00772A48" w:rsidRPr="002956EF" w:rsidRDefault="00772A48" w:rsidP="00916061">
      <w:pPr>
        <w:spacing w:after="0"/>
        <w:rPr>
          <w:rFonts w:ascii="Neue Haas Unica" w:hAnsi="Neue Haas Unica"/>
          <w:kern w:val="2"/>
          <w14:ligatures w14:val="standardContextual"/>
        </w:rPr>
      </w:pPr>
    </w:p>
    <w:tbl>
      <w:tblPr>
        <w:tblpPr w:leftFromText="180" w:rightFromText="180" w:bottomFromText="155" w:vertAnchor="text"/>
        <w:tblW w:w="9507" w:type="dxa"/>
        <w:shd w:val="clear" w:color="auto" w:fill="FFFFFF"/>
        <w:tblCellMar>
          <w:left w:w="0" w:type="dxa"/>
          <w:right w:w="0" w:type="dxa"/>
        </w:tblCellMar>
        <w:tblLook w:val="04A0" w:firstRow="1" w:lastRow="0" w:firstColumn="1" w:lastColumn="0" w:noHBand="0" w:noVBand="1"/>
      </w:tblPr>
      <w:tblGrid>
        <w:gridCol w:w="1857"/>
        <w:gridCol w:w="1796"/>
        <w:gridCol w:w="1805"/>
        <w:gridCol w:w="1620"/>
        <w:gridCol w:w="899"/>
        <w:gridCol w:w="1530"/>
      </w:tblGrid>
      <w:tr w:rsidR="0097289C" w:rsidRPr="002956EF" w14:paraId="6DDF65BA" w14:textId="77777777" w:rsidTr="000F5472">
        <w:trPr>
          <w:trHeight w:val="300"/>
          <w:tblHeader/>
        </w:trPr>
        <w:tc>
          <w:tcPr>
            <w:tcW w:w="1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1D0BF9D" w14:textId="77777777" w:rsidR="0097289C" w:rsidRPr="002956EF" w:rsidRDefault="0097289C" w:rsidP="00916061">
            <w:pPr>
              <w:spacing w:after="0"/>
              <w:jc w:val="center"/>
              <w:rPr>
                <w:rFonts w:ascii="Neue Haas Unica" w:hAnsi="Neue Haas Unica"/>
                <w:b/>
                <w:bCs/>
                <w:kern w:val="2"/>
                <w14:ligatures w14:val="standardContextual"/>
              </w:rPr>
            </w:pPr>
            <w:r w:rsidRPr="002956EF">
              <w:rPr>
                <w:rFonts w:ascii="Neue Haas Unica" w:hAnsi="Neue Haas Unica"/>
                <w:b/>
                <w:bCs/>
                <w:kern w:val="2"/>
                <w14:ligatures w14:val="standardContextual"/>
              </w:rPr>
              <w:t>Core Capability</w:t>
            </w:r>
          </w:p>
        </w:tc>
        <w:tc>
          <w:tcPr>
            <w:tcW w:w="1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053BA49" w14:textId="77777777" w:rsidR="0097289C" w:rsidRPr="002956EF" w:rsidRDefault="0097289C" w:rsidP="00916061">
            <w:pPr>
              <w:spacing w:after="0"/>
              <w:jc w:val="center"/>
              <w:rPr>
                <w:rFonts w:ascii="Neue Haas Unica" w:hAnsi="Neue Haas Unica"/>
                <w:b/>
                <w:bCs/>
                <w:kern w:val="2"/>
                <w14:ligatures w14:val="standardContextual"/>
              </w:rPr>
            </w:pPr>
            <w:r w:rsidRPr="002956EF">
              <w:rPr>
                <w:rFonts w:ascii="Neue Haas Unica" w:hAnsi="Neue Haas Unica"/>
                <w:b/>
                <w:bCs/>
                <w:kern w:val="2"/>
                <w14:ligatures w14:val="standardContextual"/>
              </w:rPr>
              <w:t>Areas of Improvement</w:t>
            </w:r>
          </w:p>
        </w:tc>
        <w:tc>
          <w:tcPr>
            <w:tcW w:w="1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71E4A9A" w14:textId="77777777" w:rsidR="0097289C" w:rsidRPr="002956EF" w:rsidRDefault="0097289C" w:rsidP="00916061">
            <w:pPr>
              <w:spacing w:after="0"/>
              <w:jc w:val="center"/>
              <w:rPr>
                <w:rFonts w:ascii="Neue Haas Unica" w:hAnsi="Neue Haas Unica"/>
                <w:b/>
                <w:bCs/>
                <w:kern w:val="2"/>
                <w14:ligatures w14:val="standardContextual"/>
              </w:rPr>
            </w:pPr>
            <w:r w:rsidRPr="002956EF">
              <w:rPr>
                <w:rFonts w:ascii="Neue Haas Unica" w:hAnsi="Neue Haas Unica"/>
                <w:b/>
                <w:bCs/>
                <w:kern w:val="2"/>
                <w14:ligatures w14:val="standardContextual"/>
              </w:rPr>
              <w:t>Corrective Action</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020C5C0" w14:textId="77777777" w:rsidR="0097289C" w:rsidRPr="002956EF" w:rsidRDefault="0097289C" w:rsidP="00916061">
            <w:pPr>
              <w:spacing w:after="0"/>
              <w:jc w:val="center"/>
              <w:rPr>
                <w:rFonts w:ascii="Neue Haas Unica" w:hAnsi="Neue Haas Unica"/>
                <w:b/>
                <w:bCs/>
                <w:kern w:val="2"/>
                <w14:ligatures w14:val="standardContextual"/>
              </w:rPr>
            </w:pPr>
            <w:r w:rsidRPr="002956EF">
              <w:rPr>
                <w:rFonts w:ascii="Neue Haas Unica" w:hAnsi="Neue Haas Unica"/>
                <w:b/>
                <w:bCs/>
                <w:kern w:val="2"/>
                <w14:ligatures w14:val="standardContextual"/>
              </w:rPr>
              <w:t>Responsible Personnel</w:t>
            </w:r>
          </w:p>
        </w:tc>
        <w:tc>
          <w:tcPr>
            <w:tcW w:w="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44EF506" w14:textId="77777777" w:rsidR="0097289C" w:rsidRPr="002956EF" w:rsidRDefault="0097289C" w:rsidP="00916061">
            <w:pPr>
              <w:spacing w:after="0"/>
              <w:jc w:val="center"/>
              <w:rPr>
                <w:rFonts w:ascii="Neue Haas Unica" w:hAnsi="Neue Haas Unica"/>
                <w:b/>
                <w:bCs/>
                <w:kern w:val="2"/>
                <w14:ligatures w14:val="standardContextual"/>
              </w:rPr>
            </w:pPr>
            <w:r w:rsidRPr="002956EF">
              <w:rPr>
                <w:rFonts w:ascii="Neue Haas Unica" w:hAnsi="Neue Haas Unica"/>
                <w:b/>
                <w:bCs/>
                <w:kern w:val="2"/>
                <w14:ligatures w14:val="standardContextual"/>
              </w:rPr>
              <w:t>Start Date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41AA957" w14:textId="77777777" w:rsidR="0097289C" w:rsidRPr="002956EF" w:rsidRDefault="0097289C" w:rsidP="00916061">
            <w:pPr>
              <w:spacing w:after="0"/>
              <w:jc w:val="center"/>
              <w:rPr>
                <w:rFonts w:ascii="Neue Haas Unica" w:hAnsi="Neue Haas Unica"/>
                <w:b/>
                <w:bCs/>
                <w:kern w:val="2"/>
                <w14:ligatures w14:val="standardContextual"/>
              </w:rPr>
            </w:pPr>
            <w:r w:rsidRPr="002956EF">
              <w:rPr>
                <w:rFonts w:ascii="Neue Haas Unica" w:hAnsi="Neue Haas Unica"/>
                <w:b/>
                <w:bCs/>
                <w:kern w:val="2"/>
                <w14:ligatures w14:val="standardContextual"/>
              </w:rPr>
              <w:t>Completion Date</w:t>
            </w:r>
          </w:p>
        </w:tc>
      </w:tr>
      <w:tr w:rsidR="00443570" w:rsidRPr="002956EF" w14:paraId="3299F73A" w14:textId="77777777" w:rsidTr="000E694D">
        <w:trPr>
          <w:trHeight w:val="300"/>
        </w:trPr>
        <w:tc>
          <w:tcPr>
            <w:tcW w:w="185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E4E7294"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Core Capability 1: [Capability Name]</w:t>
            </w:r>
          </w:p>
        </w:tc>
        <w:tc>
          <w:tcPr>
            <w:tcW w:w="17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28E61B9"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1. [Area of Improvement]</w:t>
            </w:r>
          </w:p>
        </w:tc>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B47B465"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[Corrective Action 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8E07DC2"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 </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74520B8"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204F0E3"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r>
      <w:tr w:rsidR="000F5472" w:rsidRPr="002956EF" w14:paraId="61215F7D" w14:textId="77777777" w:rsidTr="000F5472">
        <w:trPr>
          <w:trHeight w:val="300"/>
        </w:trPr>
        <w:tc>
          <w:tcPr>
            <w:tcW w:w="1857" w:type="dxa"/>
            <w:vMerge/>
            <w:tcBorders>
              <w:top w:val="single" w:sz="4" w:space="0" w:color="auto"/>
              <w:left w:val="single" w:sz="4" w:space="0" w:color="auto"/>
              <w:bottom w:val="single" w:sz="4" w:space="0" w:color="auto"/>
              <w:right w:val="single" w:sz="4" w:space="0" w:color="auto"/>
            </w:tcBorders>
            <w:vAlign w:val="center"/>
            <w:hideMark/>
          </w:tcPr>
          <w:p w14:paraId="57AE3FD7" w14:textId="77777777" w:rsidR="0097289C" w:rsidRPr="002956EF" w:rsidRDefault="0097289C" w:rsidP="00916061">
            <w:pPr>
              <w:spacing w:after="0"/>
              <w:rPr>
                <w:rFonts w:ascii="Neue Haas Unica" w:hAnsi="Neue Haas Unica"/>
                <w:kern w:val="2"/>
                <w14:ligatures w14:val="standardContextual"/>
              </w:rPr>
            </w:pPr>
          </w:p>
        </w:tc>
        <w:tc>
          <w:tcPr>
            <w:tcW w:w="1796" w:type="dxa"/>
            <w:vMerge/>
            <w:tcBorders>
              <w:top w:val="single" w:sz="4" w:space="0" w:color="auto"/>
              <w:left w:val="single" w:sz="4" w:space="0" w:color="auto"/>
              <w:bottom w:val="single" w:sz="4" w:space="0" w:color="auto"/>
              <w:right w:val="single" w:sz="4" w:space="0" w:color="auto"/>
            </w:tcBorders>
            <w:vAlign w:val="center"/>
            <w:hideMark/>
          </w:tcPr>
          <w:p w14:paraId="52D3F7CA" w14:textId="77777777" w:rsidR="0097289C" w:rsidRPr="002956EF" w:rsidRDefault="0097289C" w:rsidP="00916061">
            <w:pPr>
              <w:spacing w:after="0"/>
              <w:rPr>
                <w:rFonts w:ascii="Neue Haas Unica" w:hAnsi="Neue Haas Unica"/>
                <w:kern w:val="2"/>
                <w14:ligatures w14:val="standardContextual"/>
              </w:rPr>
            </w:pPr>
          </w:p>
        </w:tc>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8D5F4AC"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[Corrective Action 2]</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31840BA"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 </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477FC08"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A0C9E4A"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r>
      <w:tr w:rsidR="00443570" w:rsidRPr="002956EF" w14:paraId="4C49BDDA" w14:textId="77777777" w:rsidTr="000E694D">
        <w:trPr>
          <w:trHeight w:val="300"/>
        </w:trPr>
        <w:tc>
          <w:tcPr>
            <w:tcW w:w="1857" w:type="dxa"/>
            <w:vMerge/>
            <w:tcBorders>
              <w:top w:val="single" w:sz="4" w:space="0" w:color="auto"/>
              <w:left w:val="single" w:sz="4" w:space="0" w:color="auto"/>
              <w:bottom w:val="single" w:sz="4" w:space="0" w:color="auto"/>
              <w:right w:val="single" w:sz="4" w:space="0" w:color="auto"/>
            </w:tcBorders>
            <w:vAlign w:val="center"/>
            <w:hideMark/>
          </w:tcPr>
          <w:p w14:paraId="5EE194B0" w14:textId="77777777" w:rsidR="0097289C" w:rsidRPr="002956EF" w:rsidRDefault="0097289C" w:rsidP="00916061">
            <w:pPr>
              <w:spacing w:after="0"/>
              <w:rPr>
                <w:rFonts w:ascii="Neue Haas Unica" w:hAnsi="Neue Haas Unica"/>
                <w:kern w:val="2"/>
                <w14:ligatures w14:val="standardContextual"/>
              </w:rPr>
            </w:pPr>
          </w:p>
        </w:tc>
        <w:tc>
          <w:tcPr>
            <w:tcW w:w="17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F1212E9"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2. [Area of Improvement]</w:t>
            </w:r>
          </w:p>
        </w:tc>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436C287F"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[Corrective Action 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75A5E4A"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 </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0E001AB"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CACCD38"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r>
      <w:tr w:rsidR="000F5472" w:rsidRPr="002956EF" w14:paraId="1276D36C" w14:textId="77777777" w:rsidTr="000F5472">
        <w:trPr>
          <w:trHeight w:val="300"/>
        </w:trPr>
        <w:tc>
          <w:tcPr>
            <w:tcW w:w="1857" w:type="dxa"/>
            <w:vMerge/>
            <w:tcBorders>
              <w:top w:val="single" w:sz="4" w:space="0" w:color="auto"/>
              <w:left w:val="single" w:sz="4" w:space="0" w:color="auto"/>
              <w:bottom w:val="single" w:sz="4" w:space="0" w:color="auto"/>
              <w:right w:val="single" w:sz="4" w:space="0" w:color="auto"/>
            </w:tcBorders>
            <w:vAlign w:val="center"/>
            <w:hideMark/>
          </w:tcPr>
          <w:p w14:paraId="44052C3C" w14:textId="77777777" w:rsidR="0097289C" w:rsidRPr="002956EF" w:rsidRDefault="0097289C" w:rsidP="00916061">
            <w:pPr>
              <w:spacing w:after="0"/>
              <w:rPr>
                <w:rFonts w:ascii="Neue Haas Unica" w:hAnsi="Neue Haas Unica"/>
                <w:kern w:val="2"/>
                <w14:ligatures w14:val="standardContextual"/>
              </w:rPr>
            </w:pPr>
          </w:p>
        </w:tc>
        <w:tc>
          <w:tcPr>
            <w:tcW w:w="1796" w:type="dxa"/>
            <w:vMerge/>
            <w:tcBorders>
              <w:top w:val="single" w:sz="4" w:space="0" w:color="auto"/>
              <w:left w:val="single" w:sz="4" w:space="0" w:color="auto"/>
              <w:bottom w:val="single" w:sz="4" w:space="0" w:color="auto"/>
              <w:right w:val="single" w:sz="4" w:space="0" w:color="auto"/>
            </w:tcBorders>
            <w:vAlign w:val="center"/>
            <w:hideMark/>
          </w:tcPr>
          <w:p w14:paraId="157EE40C" w14:textId="77777777" w:rsidR="0097289C" w:rsidRPr="002956EF" w:rsidRDefault="0097289C" w:rsidP="00916061">
            <w:pPr>
              <w:spacing w:after="0"/>
              <w:rPr>
                <w:rFonts w:ascii="Neue Haas Unica" w:hAnsi="Neue Haas Unica"/>
                <w:kern w:val="2"/>
                <w14:ligatures w14:val="standardContextual"/>
              </w:rPr>
            </w:pPr>
          </w:p>
        </w:tc>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FFF6991"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[Corrective Action 2]</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481A4E9" w14:textId="77777777" w:rsidR="0097289C" w:rsidRPr="002956EF" w:rsidRDefault="0097289C" w:rsidP="00916061">
            <w:pPr>
              <w:spacing w:after="0"/>
              <w:rPr>
                <w:rFonts w:ascii="Neue Haas Unica" w:hAnsi="Neue Haas Unica"/>
                <w:kern w:val="2"/>
                <w14:ligatures w14:val="standardContextual"/>
              </w:rPr>
            </w:pPr>
            <w:r w:rsidRPr="002956EF">
              <w:rPr>
                <w:rFonts w:ascii="Neue Haas Unica" w:hAnsi="Neue Haas Unica"/>
                <w:kern w:val="2"/>
                <w14:ligatures w14:val="standardContextual"/>
              </w:rPr>
              <w:t> </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CA05231"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D7DE994" w14:textId="77777777" w:rsidR="0097289C" w:rsidRPr="002956EF" w:rsidRDefault="0097289C" w:rsidP="00916061">
            <w:pPr>
              <w:spacing w:after="0"/>
              <w:rPr>
                <w:rFonts w:ascii="Neue Haas Unica" w:hAnsi="Neue Haas Unica"/>
                <w:b/>
                <w:bCs/>
                <w:kern w:val="2"/>
                <w14:ligatures w14:val="standardContextual"/>
              </w:rPr>
            </w:pPr>
            <w:r w:rsidRPr="002956EF">
              <w:rPr>
                <w:rFonts w:ascii="Neue Haas Unica" w:hAnsi="Neue Haas Unica"/>
                <w:b/>
                <w:bCs/>
                <w:kern w:val="2"/>
                <w14:ligatures w14:val="standardContextual"/>
              </w:rPr>
              <w:t> </w:t>
            </w:r>
          </w:p>
        </w:tc>
      </w:tr>
    </w:tbl>
    <w:p w14:paraId="5D078972" w14:textId="3681FEC5" w:rsidR="0097400D" w:rsidRPr="002956EF" w:rsidRDefault="0097400D" w:rsidP="00916061">
      <w:pPr>
        <w:spacing w:after="0"/>
        <w:rPr>
          <w:rFonts w:ascii="Neue Haas Unica" w:hAnsi="Neue Haas Unica"/>
          <w:b/>
          <w:bCs/>
          <w:kern w:val="2"/>
          <w14:ligatures w14:val="standardContextual"/>
        </w:rPr>
      </w:pPr>
    </w:p>
    <w:sectPr w:rsidR="0097400D" w:rsidRPr="002956EF" w:rsidSect="00B25B8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AEC6" w14:textId="77777777" w:rsidR="00D94E40" w:rsidRDefault="00D94E40" w:rsidP="001B657E">
      <w:pPr>
        <w:spacing w:after="0" w:line="240" w:lineRule="auto"/>
      </w:pPr>
      <w:r>
        <w:separator/>
      </w:r>
    </w:p>
  </w:endnote>
  <w:endnote w:type="continuationSeparator" w:id="0">
    <w:p w14:paraId="2E47440F" w14:textId="77777777" w:rsidR="00D94E40" w:rsidRDefault="00D94E40" w:rsidP="001B657E">
      <w:pPr>
        <w:spacing w:after="0" w:line="240" w:lineRule="auto"/>
      </w:pPr>
      <w:r>
        <w:continuationSeparator/>
      </w:r>
    </w:p>
  </w:endnote>
  <w:endnote w:type="continuationNotice" w:id="1">
    <w:p w14:paraId="58A10D86" w14:textId="77777777" w:rsidR="00D94E40" w:rsidRDefault="00D94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Unica">
    <w:altName w:val="Calibri"/>
    <w:charset w:val="00"/>
    <w:family w:val="swiss"/>
    <w:pitch w:val="variable"/>
    <w:sig w:usb0="A00002AF" w:usb1="0000000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kzidenz-Grotesk Std Regular">
    <w:altName w:val="Calibri"/>
    <w:charset w:val="00"/>
    <w:family w:val="auto"/>
    <w:pitch w:val="variable"/>
    <w:sig w:usb0="8000002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EC81" w14:textId="13DC6ADE" w:rsidR="00A373C7" w:rsidRDefault="00A373C7">
    <w:pPr>
      <w:pStyle w:val="Pieddepage"/>
    </w:pPr>
    <w:r>
      <w:rPr>
        <w:noProof/>
      </w:rPr>
      <mc:AlternateContent>
        <mc:Choice Requires="wps">
          <w:drawing>
            <wp:anchor distT="0" distB="0" distL="0" distR="0" simplePos="0" relativeHeight="251662336" behindDoc="0" locked="0" layoutInCell="1" allowOverlap="1" wp14:anchorId="09FC916E" wp14:editId="304B68B0">
              <wp:simplePos x="635" y="635"/>
              <wp:positionH relativeFrom="page">
                <wp:align>left</wp:align>
              </wp:positionH>
              <wp:positionV relativeFrom="page">
                <wp:align>bottom</wp:align>
              </wp:positionV>
              <wp:extent cx="1186180" cy="347980"/>
              <wp:effectExtent l="0" t="0" r="13970" b="0"/>
              <wp:wrapNone/>
              <wp:docPr id="1552311648" name="Zone de texte 5"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719A0D48" w14:textId="3DFC8695"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FC916E" id="_x0000_t202" coordsize="21600,21600" o:spt="202" path="m,l,21600r21600,l21600,xe">
              <v:stroke joinstyle="miter"/>
              <v:path gradientshapeok="t" o:connecttype="rect"/>
            </v:shapetype>
            <v:shape id="Zone de texte 5" o:spid="_x0000_s1028" type="#_x0000_t202" alt="Internal - Interne" style="position:absolute;margin-left:0;margin-top:0;width:93.4pt;height:27.4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" filled="f" stroked="f">
              <v:textbox style="mso-fit-shape-to-text:t" inset="20pt,0,0,15pt">
                <w:txbxContent>
                  <w:p w14:paraId="719A0D48" w14:textId="3DFC8695"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0975" w14:textId="7564F46F" w:rsidR="003D71C6" w:rsidRPr="00DD488D" w:rsidRDefault="00A373C7" w:rsidP="00DD488D">
    <w:pPr>
      <w:pStyle w:val="Pieddepage"/>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rPr>
      <mc:AlternateContent>
        <mc:Choice Requires="wps">
          <w:drawing>
            <wp:anchor distT="0" distB="0" distL="0" distR="0" simplePos="0" relativeHeight="251663360" behindDoc="0" locked="0" layoutInCell="1" allowOverlap="1" wp14:anchorId="3D023CA3" wp14:editId="60A6E547">
              <wp:simplePos x="914400" y="8096250"/>
              <wp:positionH relativeFrom="page">
                <wp:align>left</wp:align>
              </wp:positionH>
              <wp:positionV relativeFrom="page">
                <wp:align>bottom</wp:align>
              </wp:positionV>
              <wp:extent cx="1186180" cy="347980"/>
              <wp:effectExtent l="0" t="0" r="13970" b="0"/>
              <wp:wrapNone/>
              <wp:docPr id="690684533" name="Zone de texte 6"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7E84235C" w14:textId="2E4D7769"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023CA3" id="_x0000_t202" coordsize="21600,21600" o:spt="202" path="m,l,21600r21600,l21600,xe">
              <v:stroke joinstyle="miter"/>
              <v:path gradientshapeok="t" o:connecttype="rect"/>
            </v:shapetype>
            <v:shape id="Zone de texte 6" o:spid="_x0000_s1029" type="#_x0000_t202" alt="Internal - Interne" style="position:absolute;margin-left:0;margin-top:0;width:93.4pt;height:27.4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" filled="f" stroked="f">
              <v:textbox style="mso-fit-shape-to-text:t" inset="20pt,0,0,15pt">
                <w:txbxContent>
                  <w:p w14:paraId="7E84235C" w14:textId="2E4D7769"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v:textbox>
              <w10:wrap anchorx="page" anchory="page"/>
            </v:shape>
          </w:pict>
        </mc:Fallback>
      </mc:AlternateContent>
    </w:r>
    <w:r w:rsidR="00281B5D">
      <w:rPr>
        <w:rFonts w:ascii="Arial" w:eastAsia="Times New Roman" w:hAnsi="Arial" w:cs="Times New Roman"/>
        <w:noProof/>
        <w:color w:val="808080" w:themeColor="background1" w:themeShade="80"/>
        <w:sz w:val="16"/>
        <w:szCs w:val="16"/>
        <w:shd w:val="clear" w:color="auto" w:fill="FFFFFF"/>
      </w:rPr>
      <w:drawing>
        <wp:inline distT="0" distB="0" distL="0" distR="0" wp14:anchorId="0AB8679E" wp14:editId="5F6BBEAF">
          <wp:extent cx="1918616" cy="796992"/>
          <wp:effectExtent l="0" t="0" r="0" b="0"/>
          <wp:docPr id="1979672421" name="Picture 2" descr="American 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69311" name="Picture 2" descr="American Red Cross"/>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003D71C6"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003D71C6"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sidR="00281B5D">
      <w:rPr>
        <w:rFonts w:ascii="Arial" w:eastAsia="Times New Roman" w:hAnsi="Arial" w:cs="Times New Roman"/>
        <w:noProof/>
        <w:color w:val="808080" w:themeColor="background1" w:themeShade="80"/>
        <w:sz w:val="16"/>
        <w:szCs w:val="16"/>
        <w:shd w:val="clear" w:color="auto" w:fill="FFFFFF"/>
      </w:rPr>
      <w:drawing>
        <wp:inline distT="0" distB="0" distL="0" distR="0" wp14:anchorId="5E96C7EF" wp14:editId="598107B8">
          <wp:extent cx="1940118" cy="793375"/>
          <wp:effectExtent l="0" t="0" r="3175" b="6985"/>
          <wp:docPr id="1807769805" name="Picture 1" descr="Canadian 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05419" name="Picture 1" descr="Canadian Red Cross"/>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14:paraId="1B2F9A15" w14:textId="77777777" w:rsidR="003D71C6" w:rsidRPr="005C251C" w:rsidRDefault="003D71C6" w:rsidP="003D71C6">
    <w:pPr>
      <w:pStyle w:val="Sansinterligne"/>
      <w:rPr>
        <w:rFonts w:eastAsia="Times New Roman" w:cs="Times New Roman"/>
        <w:sz w:val="16"/>
        <w:szCs w:val="16"/>
      </w:rPr>
    </w:pPr>
    <w:r w:rsidRPr="005C251C">
      <w:rPr>
        <w:rFonts w:eastAsia="Times New Roman" w:cs="Times New Roman"/>
        <w:sz w:val="16"/>
        <w:szCs w:val="16"/>
        <w:shd w:val="clear" w:color="auto" w:fill="FFFFFF"/>
      </w:rPr>
      <w:t>NOTE</w:t>
    </w:r>
    <w:r w:rsidRPr="005C251C">
      <w:rPr>
        <w:rFonts w:eastAsia="Times New Roman" w:cs="Times New Roman"/>
        <w:b/>
        <w:bCs/>
        <w:sz w:val="16"/>
        <w:szCs w:val="16"/>
        <w:bdr w:val="none" w:sz="0" w:space="0" w:color="auto" w:frame="1"/>
        <w:shd w:val="clear" w:color="auto" w:fill="FFFFFF"/>
      </w:rPr>
      <w:t>:</w:t>
    </w:r>
    <w:r w:rsidRPr="005C251C">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40531644" w14:textId="04C6B522" w:rsidR="003D71C6" w:rsidRDefault="003D71C6" w:rsidP="00DD488D">
    <w:r w:rsidRPr="005C251C">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E93C" w14:textId="2A7719DA" w:rsidR="00E75447" w:rsidRPr="00DD488D" w:rsidRDefault="00A373C7" w:rsidP="00E75447">
    <w:pPr>
      <w:pStyle w:val="Pieddepage"/>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rPr>
      <mc:AlternateContent>
        <mc:Choice Requires="wps">
          <w:drawing>
            <wp:anchor distT="0" distB="0" distL="0" distR="0" simplePos="0" relativeHeight="251661312" behindDoc="0" locked="0" layoutInCell="1" allowOverlap="1" wp14:anchorId="3627850E" wp14:editId="2E46A9CF">
              <wp:simplePos x="914400" y="8096250"/>
              <wp:positionH relativeFrom="page">
                <wp:align>left</wp:align>
              </wp:positionH>
              <wp:positionV relativeFrom="page">
                <wp:align>bottom</wp:align>
              </wp:positionV>
              <wp:extent cx="1186180" cy="347980"/>
              <wp:effectExtent l="0" t="0" r="13970" b="0"/>
              <wp:wrapNone/>
              <wp:docPr id="208714905" name="Zone de texte 4"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1B3D8D01" w14:textId="23571FBB"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27850E" id="_x0000_t202" coordsize="21600,21600" o:spt="202" path="m,l,21600r21600,l21600,xe">
              <v:stroke joinstyle="miter"/>
              <v:path gradientshapeok="t" o:connecttype="rect"/>
            </v:shapetype>
            <v:shape id="Zone de texte 4" o:spid="_x0000_s1031" type="#_x0000_t202" alt="Internal - Interne" style="position:absolute;margin-left:0;margin-top:0;width:93.4pt;height:27.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" filled="f" stroked="f">
              <v:textbox style="mso-fit-shape-to-text:t" inset="20pt,0,0,15pt">
                <w:txbxContent>
                  <w:p w14:paraId="1B3D8D01" w14:textId="23571FBB"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v:textbox>
              <w10:wrap anchorx="page" anchory="page"/>
            </v:shape>
          </w:pict>
        </mc:Fallback>
      </mc:AlternateContent>
    </w:r>
    <w:r w:rsidR="00E75447">
      <w:rPr>
        <w:rFonts w:ascii="Arial" w:eastAsia="Times New Roman" w:hAnsi="Arial" w:cs="Times New Roman"/>
        <w:noProof/>
        <w:color w:val="808080" w:themeColor="background1" w:themeShade="80"/>
        <w:sz w:val="16"/>
        <w:szCs w:val="16"/>
        <w:shd w:val="clear" w:color="auto" w:fill="FFFFFF"/>
      </w:rPr>
      <w:drawing>
        <wp:inline distT="0" distB="0" distL="0" distR="0" wp14:anchorId="29F83B41" wp14:editId="3305F765">
          <wp:extent cx="1918616" cy="796992"/>
          <wp:effectExtent l="0" t="0" r="0" b="0"/>
          <wp:docPr id="75766898" name="Picture 2" descr="American 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69311" name="Picture 2" descr="American Red Cross"/>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00E75447"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00E75447"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sidR="00E75447">
      <w:rPr>
        <w:rFonts w:ascii="Arial" w:eastAsia="Times New Roman" w:hAnsi="Arial" w:cs="Times New Roman"/>
        <w:noProof/>
        <w:color w:val="808080" w:themeColor="background1" w:themeShade="80"/>
        <w:sz w:val="16"/>
        <w:szCs w:val="16"/>
        <w:shd w:val="clear" w:color="auto" w:fill="FFFFFF"/>
      </w:rPr>
      <w:drawing>
        <wp:inline distT="0" distB="0" distL="0" distR="0" wp14:anchorId="06F09BD0" wp14:editId="57961DED">
          <wp:extent cx="1940118" cy="793375"/>
          <wp:effectExtent l="0" t="0" r="3175" b="6985"/>
          <wp:docPr id="1407382577" name="Picture 1" descr="Canadian 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05419" name="Picture 1" descr="Canadian Red Cross"/>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14:paraId="64956C99" w14:textId="77777777" w:rsidR="00E75447" w:rsidRPr="005C251C" w:rsidRDefault="00E75447" w:rsidP="00E75447">
    <w:pPr>
      <w:pStyle w:val="Sansinterligne"/>
      <w:rPr>
        <w:rFonts w:eastAsia="Times New Roman" w:cs="Times New Roman"/>
        <w:sz w:val="16"/>
        <w:szCs w:val="16"/>
      </w:rPr>
    </w:pPr>
    <w:r w:rsidRPr="005C251C">
      <w:rPr>
        <w:rFonts w:eastAsia="Times New Roman" w:cs="Times New Roman"/>
        <w:sz w:val="16"/>
        <w:szCs w:val="16"/>
        <w:shd w:val="clear" w:color="auto" w:fill="FFFFFF"/>
      </w:rPr>
      <w:t>NOTE</w:t>
    </w:r>
    <w:r w:rsidRPr="005C251C">
      <w:rPr>
        <w:rFonts w:eastAsia="Times New Roman" w:cs="Times New Roman"/>
        <w:b/>
        <w:bCs/>
        <w:sz w:val="16"/>
        <w:szCs w:val="16"/>
        <w:bdr w:val="none" w:sz="0" w:space="0" w:color="auto" w:frame="1"/>
        <w:shd w:val="clear" w:color="auto" w:fill="FFFFFF"/>
      </w:rPr>
      <w:t>:</w:t>
    </w:r>
    <w:r w:rsidRPr="005C251C">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9D78F04" w14:textId="040DC96E" w:rsidR="00B46374" w:rsidRDefault="00E75447" w:rsidP="00D63C2D">
    <w:r w:rsidRPr="005C251C">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1235" w14:textId="77777777" w:rsidR="00D94E40" w:rsidRDefault="00D94E40" w:rsidP="001B657E">
      <w:pPr>
        <w:spacing w:after="0" w:line="240" w:lineRule="auto"/>
      </w:pPr>
      <w:r>
        <w:separator/>
      </w:r>
    </w:p>
  </w:footnote>
  <w:footnote w:type="continuationSeparator" w:id="0">
    <w:p w14:paraId="29B500AD" w14:textId="77777777" w:rsidR="00D94E40" w:rsidRDefault="00D94E40" w:rsidP="001B657E">
      <w:pPr>
        <w:spacing w:after="0" w:line="240" w:lineRule="auto"/>
      </w:pPr>
      <w:r>
        <w:continuationSeparator/>
      </w:r>
    </w:p>
  </w:footnote>
  <w:footnote w:type="continuationNotice" w:id="1">
    <w:p w14:paraId="15689188" w14:textId="77777777" w:rsidR="00D94E40" w:rsidRDefault="00D94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7918" w14:textId="0C950F82" w:rsidR="00A373C7" w:rsidRDefault="00A373C7">
    <w:pPr>
      <w:pStyle w:val="En-tte"/>
    </w:pPr>
    <w:r>
      <w:rPr>
        <w:noProof/>
      </w:rPr>
      <mc:AlternateContent>
        <mc:Choice Requires="wps">
          <w:drawing>
            <wp:anchor distT="0" distB="0" distL="0" distR="0" simplePos="0" relativeHeight="251659264" behindDoc="0" locked="0" layoutInCell="1" allowOverlap="1" wp14:anchorId="4D80AA8B" wp14:editId="5CFB5452">
              <wp:simplePos x="635" y="635"/>
              <wp:positionH relativeFrom="page">
                <wp:align>left</wp:align>
              </wp:positionH>
              <wp:positionV relativeFrom="page">
                <wp:align>top</wp:align>
              </wp:positionV>
              <wp:extent cx="1186180" cy="347980"/>
              <wp:effectExtent l="0" t="0" r="13970" b="13970"/>
              <wp:wrapNone/>
              <wp:docPr id="29834561" name="Zone de texte 2"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148DFC0C" w14:textId="260B0432"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80AA8B" id="_x0000_t202" coordsize="21600,21600" o:spt="202" path="m,l,21600r21600,l21600,xe">
              <v:stroke joinstyle="miter"/>
              <v:path gradientshapeok="t" o:connecttype="rect"/>
            </v:shapetype>
            <v:shape id="Zone de texte 2" o:spid="_x0000_s1026" type="#_x0000_t202" alt="Internal - Interne" style="position:absolute;margin-left:0;margin-top:0;width:93.4pt;height:27.4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" filled="f" stroked="f">
              <v:textbox style="mso-fit-shape-to-text:t" inset="20pt,15pt,0,0">
                <w:txbxContent>
                  <w:p w14:paraId="148DFC0C" w14:textId="260B0432"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27C7" w14:textId="692AB926" w:rsidR="00A86000" w:rsidRPr="005C251C" w:rsidRDefault="00A373C7" w:rsidP="00A86000">
    <w:pPr>
      <w:spacing w:after="0"/>
      <w:rPr>
        <w:rFonts w:ascii="Arial" w:hAnsi="Arial" w:cs="Arial"/>
        <w:b/>
        <w:i/>
        <w:iCs/>
        <w:sz w:val="20"/>
        <w:szCs w:val="20"/>
        <w:lang w:val="en-US"/>
      </w:rPr>
    </w:pPr>
    <w:r>
      <w:rPr>
        <w:rFonts w:ascii="Arial" w:hAnsi="Arial" w:cs="Arial"/>
        <w:b/>
        <w:i/>
        <w:iCs/>
        <w:noProof/>
        <w:sz w:val="20"/>
        <w:szCs w:val="20"/>
        <w:lang w:val="en-US"/>
      </w:rPr>
      <mc:AlternateContent>
        <mc:Choice Requires="wps">
          <w:drawing>
            <wp:anchor distT="0" distB="0" distL="0" distR="0" simplePos="0" relativeHeight="251660288" behindDoc="0" locked="0" layoutInCell="1" allowOverlap="1" wp14:anchorId="270DD9E5" wp14:editId="5EB41895">
              <wp:simplePos x="914400" y="447675"/>
              <wp:positionH relativeFrom="page">
                <wp:align>left</wp:align>
              </wp:positionH>
              <wp:positionV relativeFrom="page">
                <wp:align>top</wp:align>
              </wp:positionV>
              <wp:extent cx="1186180" cy="347980"/>
              <wp:effectExtent l="0" t="0" r="13970" b="13970"/>
              <wp:wrapNone/>
              <wp:docPr id="357361164" name="Zone de texte 3"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33677B28" w14:textId="23EC7BC2"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0DD9E5" id="_x0000_t202" coordsize="21600,21600" o:spt="202" path="m,l,21600r21600,l21600,xe">
              <v:stroke joinstyle="miter"/>
              <v:path gradientshapeok="t" o:connecttype="rect"/>
            </v:shapetype>
            <v:shape id="Zone de texte 3" o:spid="_x0000_s1027" type="#_x0000_t202" alt="Internal - Interne" style="position:absolute;margin-left:0;margin-top:0;width:93.4pt;height:27.4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" filled="f" stroked="f">
              <v:textbox style="mso-fit-shape-to-text:t" inset="20pt,15pt,0,0">
                <w:txbxContent>
                  <w:p w14:paraId="33677B28" w14:textId="23EC7BC2"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v:textbox>
              <w10:wrap anchorx="page" anchory="page"/>
            </v:shape>
          </w:pict>
        </mc:Fallback>
      </mc:AlternateContent>
    </w:r>
    <w:r w:rsidR="00A86000" w:rsidRPr="005C251C">
      <w:rPr>
        <w:rFonts w:ascii="Arial" w:hAnsi="Arial" w:cs="Arial"/>
        <w:b/>
        <w:i/>
        <w:iCs/>
        <w:sz w:val="20"/>
        <w:szCs w:val="20"/>
        <w:lang w:val="en-US"/>
      </w:rPr>
      <w:t>For internal use only. Not for external distribution.</w:t>
    </w:r>
  </w:p>
  <w:p w14:paraId="2ABACF46" w14:textId="396A7501" w:rsidR="001B657E" w:rsidRDefault="001B65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C21B" w14:textId="6C603F5D" w:rsidR="00464729" w:rsidRDefault="00A373C7" w:rsidP="00D907B5">
    <w:pPr>
      <w:spacing w:after="0"/>
      <w:jc w:val="center"/>
      <w:rPr>
        <w:rFonts w:ascii="Arial" w:hAnsi="Arial" w:cs="Arial"/>
        <w:b/>
        <w:color w:val="808080" w:themeColor="background1" w:themeShade="80"/>
        <w:sz w:val="52"/>
        <w:szCs w:val="52"/>
        <w:lang w:val="en-US"/>
      </w:rPr>
    </w:pPr>
    <w:r>
      <w:rPr>
        <w:noProof/>
      </w:rPr>
      <mc:AlternateContent>
        <mc:Choice Requires="wps">
          <w:drawing>
            <wp:anchor distT="0" distB="0" distL="0" distR="0" simplePos="0" relativeHeight="251658240" behindDoc="0" locked="0" layoutInCell="1" allowOverlap="1" wp14:anchorId="436BC80C" wp14:editId="46EE052F">
              <wp:simplePos x="914400" y="447675"/>
              <wp:positionH relativeFrom="page">
                <wp:align>left</wp:align>
              </wp:positionH>
              <wp:positionV relativeFrom="page">
                <wp:align>top</wp:align>
              </wp:positionV>
              <wp:extent cx="1186180" cy="347980"/>
              <wp:effectExtent l="0" t="0" r="13970" b="13970"/>
              <wp:wrapNone/>
              <wp:docPr id="968418777" name="Zone de texte 1"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3365AED4" w14:textId="5EF0D694"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6BC80C" id="_x0000_t202" coordsize="21600,21600" o:spt="202" path="m,l,21600r21600,l21600,xe">
              <v:stroke joinstyle="miter"/>
              <v:path gradientshapeok="t" o:connecttype="rect"/>
            </v:shapetype>
            <v:shape id="Zone de texte 1" o:spid="_x0000_s1030" type="#_x0000_t202" alt="Internal - Interne" style="position:absolute;left:0;text-align:left;margin-left:0;margin-top:0;width:93.4pt;height:27.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" filled="f" stroked="f">
              <v:textbox style="mso-fit-shape-to-text:t" inset="20pt,15pt,0,0">
                <w:txbxContent>
                  <w:p w14:paraId="3365AED4" w14:textId="5EF0D694" w:rsidR="00A373C7" w:rsidRPr="00A373C7" w:rsidRDefault="00A373C7" w:rsidP="00A373C7">
                    <w:pPr>
                      <w:spacing w:after="0"/>
                      <w:rPr>
                        <w:rFonts w:ascii="Arial" w:eastAsia="Arial" w:hAnsi="Arial" w:cs="Arial"/>
                        <w:noProof/>
                        <w:color w:val="EE0000"/>
                        <w:sz w:val="20"/>
                        <w:szCs w:val="20"/>
                      </w:rPr>
                    </w:pPr>
                    <w:r w:rsidRPr="00A373C7">
                      <w:rPr>
                        <w:rFonts w:ascii="Arial" w:eastAsia="Arial" w:hAnsi="Arial" w:cs="Arial"/>
                        <w:noProof/>
                        <w:color w:val="EE0000"/>
                        <w:sz w:val="20"/>
                        <w:szCs w:val="20"/>
                      </w:rPr>
                      <w:t>Internal - Interne</w:t>
                    </w:r>
                  </w:p>
                </w:txbxContent>
              </v:textbox>
              <w10:wrap anchorx="page" anchory="page"/>
            </v:shape>
          </w:pict>
        </mc:Fallback>
      </mc:AlternateContent>
    </w:r>
    <w:r w:rsidR="00464729">
      <w:rPr>
        <w:noProof/>
      </w:rPr>
      <w:drawing>
        <wp:inline distT="0" distB="0" distL="0" distR="0" wp14:anchorId="64D5F5C0" wp14:editId="7F9CA509">
          <wp:extent cx="3181350" cy="691672"/>
          <wp:effectExtent l="0" t="0" r="0" b="0"/>
          <wp:docPr id="515420441" name="Picture 1" descr="Ready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descr="Ready Rat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1564BC06" w14:textId="156A0790" w:rsidR="00646B7C" w:rsidRPr="00EA1FDB" w:rsidRDefault="00443570" w:rsidP="00D907B5">
    <w:pPr>
      <w:spacing w:after="0"/>
      <w:jc w:val="center"/>
      <w:rPr>
        <w:sz w:val="52"/>
        <w:szCs w:val="52"/>
      </w:rPr>
    </w:pPr>
    <w:r>
      <w:rPr>
        <w:rFonts w:ascii="Arial" w:hAnsi="Arial" w:cs="Arial"/>
        <w:b/>
        <w:sz w:val="52"/>
        <w:szCs w:val="52"/>
        <w:lang w:val="en-US"/>
      </w:rPr>
      <w:t>[</w:t>
    </w:r>
    <w:r w:rsidR="00EA1FDB" w:rsidRPr="00EA1FDB">
      <w:rPr>
        <w:rFonts w:ascii="Arial" w:hAnsi="Arial" w:cs="Arial"/>
        <w:b/>
        <w:i/>
        <w:iCs/>
        <w:sz w:val="52"/>
        <w:szCs w:val="52"/>
        <w:lang w:val="en-US"/>
      </w:rPr>
      <w:t>Department</w:t>
    </w:r>
    <w:r w:rsidR="00601B9B">
      <w:rPr>
        <w:rFonts w:ascii="Arial" w:hAnsi="Arial" w:cs="Arial"/>
        <w:b/>
        <w:i/>
        <w:iCs/>
        <w:sz w:val="52"/>
        <w:szCs w:val="52"/>
        <w:lang w:val="en-US"/>
      </w:rPr>
      <w:t>/Organization</w:t>
    </w:r>
    <w:r>
      <w:rPr>
        <w:rFonts w:ascii="Arial" w:hAnsi="Arial" w:cs="Arial"/>
        <w:b/>
        <w:sz w:val="52"/>
        <w:szCs w:val="52"/>
        <w:lang w:val="en-US"/>
      </w:rPr>
      <w:t>]</w:t>
    </w:r>
    <w:r w:rsidR="00EA1FDB" w:rsidRPr="00EA1FDB">
      <w:rPr>
        <w:rFonts w:ascii="Arial" w:hAnsi="Arial" w:cs="Arial"/>
        <w:b/>
        <w:sz w:val="52"/>
        <w:szCs w:val="52"/>
        <w:lang w:val="en-US"/>
      </w:rPr>
      <w:t xml:space="preserve"> </w:t>
    </w:r>
    <w:r w:rsidR="0030055C" w:rsidRPr="00EA1FDB">
      <w:rPr>
        <w:rFonts w:ascii="Arial" w:hAnsi="Arial" w:cs="Arial"/>
        <w:b/>
        <w:sz w:val="52"/>
        <w:szCs w:val="52"/>
        <w:lang w:val="en-US"/>
      </w:rPr>
      <w:t xml:space="preserve">Business </w:t>
    </w:r>
    <w:r w:rsidR="00F41A05" w:rsidRPr="00EA1FDB">
      <w:rPr>
        <w:rFonts w:ascii="Arial" w:hAnsi="Arial" w:cs="Arial"/>
        <w:b/>
        <w:sz w:val="52"/>
        <w:szCs w:val="52"/>
        <w:lang w:val="en-US"/>
      </w:rPr>
      <w:t xml:space="preserve">Continuity </w:t>
    </w:r>
    <w:r w:rsidR="00191481">
      <w:rPr>
        <w:rFonts w:ascii="Arial" w:hAnsi="Arial" w:cs="Arial"/>
        <w:b/>
        <w:sz w:val="52"/>
        <w:szCs w:val="52"/>
        <w:lang w:val="en-US"/>
      </w:rPr>
      <w:t xml:space="preserve">Exercise </w:t>
    </w:r>
    <w:r w:rsidR="0097400D">
      <w:rPr>
        <w:rFonts w:ascii="Arial" w:hAnsi="Arial" w:cs="Arial"/>
        <w:b/>
        <w:sz w:val="52"/>
        <w:szCs w:val="52"/>
        <w:lang w:val="en-US"/>
      </w:rPr>
      <w:t xml:space="preserve">Report </w:t>
    </w:r>
    <w:r w:rsidR="00893D7C" w:rsidRPr="00EA1FDB">
      <w:rPr>
        <w:rFonts w:ascii="Arial" w:hAnsi="Arial" w:cs="Arial"/>
        <w:b/>
        <w:sz w:val="52"/>
        <w:szCs w:val="52"/>
        <w:lang w:val="en-US"/>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E52"/>
    <w:multiLevelType w:val="hybridMultilevel"/>
    <w:tmpl w:val="BB12418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B2E69"/>
    <w:multiLevelType w:val="hybridMultilevel"/>
    <w:tmpl w:val="AA2CF02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2775C9"/>
    <w:multiLevelType w:val="hybridMultilevel"/>
    <w:tmpl w:val="F1226D24"/>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CBA375A"/>
    <w:multiLevelType w:val="hybridMultilevel"/>
    <w:tmpl w:val="6BB2F9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21310225"/>
    <w:multiLevelType w:val="hybridMultilevel"/>
    <w:tmpl w:val="0E88C3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1F20894"/>
    <w:multiLevelType w:val="hybridMultilevel"/>
    <w:tmpl w:val="87E86FD4"/>
    <w:lvl w:ilvl="0" w:tplc="BF9C3A64">
      <w:numFmt w:val="bullet"/>
      <w:lvlText w:val="·"/>
      <w:lvlJc w:val="left"/>
      <w:pPr>
        <w:ind w:left="800" w:hanging="440"/>
      </w:pPr>
      <w:rPr>
        <w:rFonts w:ascii="Neue Haas Unica" w:eastAsiaTheme="minorHAnsi" w:hAnsi="Neue Haas Unic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3A0518"/>
    <w:multiLevelType w:val="hybridMultilevel"/>
    <w:tmpl w:val="9154AD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8A860A8"/>
    <w:multiLevelType w:val="hybridMultilevel"/>
    <w:tmpl w:val="B0703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4E434E"/>
    <w:multiLevelType w:val="hybridMultilevel"/>
    <w:tmpl w:val="7E8E6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5A75F3"/>
    <w:multiLevelType w:val="hybridMultilevel"/>
    <w:tmpl w:val="9A786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FA127D"/>
    <w:multiLevelType w:val="multilevel"/>
    <w:tmpl w:val="DC3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CC00FA"/>
    <w:multiLevelType w:val="hybridMultilevel"/>
    <w:tmpl w:val="04D81B58"/>
    <w:lvl w:ilvl="0" w:tplc="ECEA5F6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C07625"/>
    <w:multiLevelType w:val="multilevel"/>
    <w:tmpl w:val="810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4A14A6"/>
    <w:multiLevelType w:val="hybridMultilevel"/>
    <w:tmpl w:val="A2CE463E"/>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81D9E"/>
    <w:multiLevelType w:val="hybridMultilevel"/>
    <w:tmpl w:val="FB489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E44809"/>
    <w:multiLevelType w:val="hybridMultilevel"/>
    <w:tmpl w:val="A008D5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CE6917"/>
    <w:multiLevelType w:val="hybridMultilevel"/>
    <w:tmpl w:val="C3144D9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C5FFD"/>
    <w:multiLevelType w:val="multilevel"/>
    <w:tmpl w:val="77985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BB68FF"/>
    <w:multiLevelType w:val="hybridMultilevel"/>
    <w:tmpl w:val="D5E664D6"/>
    <w:lvl w:ilvl="0" w:tplc="B3AC5900">
      <w:numFmt w:val="bullet"/>
      <w:lvlText w:val="·"/>
      <w:lvlJc w:val="left"/>
      <w:pPr>
        <w:ind w:left="800" w:hanging="440"/>
      </w:pPr>
      <w:rPr>
        <w:rFonts w:ascii="Neue Haas Unica" w:eastAsiaTheme="minorHAnsi" w:hAnsi="Neue Haas Unic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54151C"/>
    <w:multiLevelType w:val="multilevel"/>
    <w:tmpl w:val="2D58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4E2A53"/>
    <w:multiLevelType w:val="hybridMultilevel"/>
    <w:tmpl w:val="D3783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F7494D"/>
    <w:multiLevelType w:val="hybridMultilevel"/>
    <w:tmpl w:val="AF04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F24B1E"/>
    <w:multiLevelType w:val="hybridMultilevel"/>
    <w:tmpl w:val="F0B2A57E"/>
    <w:lvl w:ilvl="0" w:tplc="04090001">
      <w:start w:val="1"/>
      <w:numFmt w:val="bullet"/>
      <w:lvlText w:val=""/>
      <w:lvlJc w:val="left"/>
      <w:pPr>
        <w:tabs>
          <w:tab w:val="num" w:pos="1080"/>
        </w:tabs>
        <w:ind w:left="1080" w:hanging="360"/>
      </w:pPr>
      <w:rPr>
        <w:rFonts w:ascii="Symbol" w:hAnsi="Symbol" w:hint="default"/>
        <w:b w:val="0"/>
        <w:i w:val="0"/>
      </w:rPr>
    </w:lvl>
    <w:lvl w:ilvl="1" w:tplc="8C728FE0" w:tentative="1">
      <w:start w:val="1"/>
      <w:numFmt w:val="lowerLetter"/>
      <w:lvlText w:val="%2."/>
      <w:lvlJc w:val="left"/>
      <w:pPr>
        <w:tabs>
          <w:tab w:val="num" w:pos="2160"/>
        </w:tabs>
        <w:ind w:left="2160" w:hanging="360"/>
      </w:pPr>
    </w:lvl>
    <w:lvl w:ilvl="2" w:tplc="CFBAAE0C" w:tentative="1">
      <w:start w:val="1"/>
      <w:numFmt w:val="lowerRoman"/>
      <w:lvlText w:val="%3."/>
      <w:lvlJc w:val="right"/>
      <w:pPr>
        <w:tabs>
          <w:tab w:val="num" w:pos="2880"/>
        </w:tabs>
        <w:ind w:left="2880" w:hanging="180"/>
      </w:pPr>
    </w:lvl>
    <w:lvl w:ilvl="3" w:tplc="04090019" w:tentative="1">
      <w:start w:val="1"/>
      <w:numFmt w:val="decimal"/>
      <w:lvlText w:val="%4."/>
      <w:lvlJc w:val="left"/>
      <w:pPr>
        <w:tabs>
          <w:tab w:val="num" w:pos="3600"/>
        </w:tabs>
        <w:ind w:left="3600" w:hanging="360"/>
      </w:pPr>
    </w:lvl>
    <w:lvl w:ilvl="4" w:tplc="0409001B" w:tentative="1">
      <w:start w:val="1"/>
      <w:numFmt w:val="lowerLetter"/>
      <w:lvlText w:val="%5."/>
      <w:lvlJc w:val="left"/>
      <w:pPr>
        <w:tabs>
          <w:tab w:val="num" w:pos="4320"/>
        </w:tabs>
        <w:ind w:left="4320" w:hanging="360"/>
      </w:pPr>
    </w:lvl>
    <w:lvl w:ilvl="5" w:tplc="FC6A0808"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10D282B"/>
    <w:multiLevelType w:val="hybridMultilevel"/>
    <w:tmpl w:val="61706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572087"/>
    <w:multiLevelType w:val="hybridMultilevel"/>
    <w:tmpl w:val="032280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5AD10A7"/>
    <w:multiLevelType w:val="hybridMultilevel"/>
    <w:tmpl w:val="F9E8C7D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8906767"/>
    <w:multiLevelType w:val="hybridMultilevel"/>
    <w:tmpl w:val="356A7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A3747B0"/>
    <w:multiLevelType w:val="hybridMultilevel"/>
    <w:tmpl w:val="DC60D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C7824B4"/>
    <w:multiLevelType w:val="hybridMultilevel"/>
    <w:tmpl w:val="9B9E7D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A93957"/>
    <w:multiLevelType w:val="hybridMultilevel"/>
    <w:tmpl w:val="EE74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BD35C07"/>
    <w:multiLevelType w:val="hybridMultilevel"/>
    <w:tmpl w:val="696E4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DD1E26"/>
    <w:multiLevelType w:val="hybridMultilevel"/>
    <w:tmpl w:val="11EA99F4"/>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644E96"/>
    <w:multiLevelType w:val="hybridMultilevel"/>
    <w:tmpl w:val="22EAE65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3" w15:restartNumberingAfterBreak="0">
    <w:nsid w:val="7276657D"/>
    <w:multiLevelType w:val="multilevel"/>
    <w:tmpl w:val="BADA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F614AE"/>
    <w:multiLevelType w:val="hybridMultilevel"/>
    <w:tmpl w:val="C15435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3E5235"/>
    <w:multiLevelType w:val="hybridMultilevel"/>
    <w:tmpl w:val="0584028E"/>
    <w:lvl w:ilvl="0" w:tplc="7218886E">
      <w:start w:val="1"/>
      <w:numFmt w:val="bullet"/>
      <w:pStyle w:val="bulletlis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62738"/>
    <w:multiLevelType w:val="hybridMultilevel"/>
    <w:tmpl w:val="FB5A5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3FC4EE0"/>
    <w:multiLevelType w:val="hybridMultilevel"/>
    <w:tmpl w:val="86328F44"/>
    <w:lvl w:ilvl="0" w:tplc="86B0821A">
      <w:numFmt w:val="bullet"/>
      <w:lvlText w:val="·"/>
      <w:lvlJc w:val="left"/>
      <w:pPr>
        <w:ind w:left="800" w:hanging="440"/>
      </w:pPr>
      <w:rPr>
        <w:rFonts w:ascii="Neue Haas Unica" w:eastAsiaTheme="minorHAnsi" w:hAnsi="Neue Haas Unic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4180473"/>
    <w:multiLevelType w:val="multilevel"/>
    <w:tmpl w:val="C2A6E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6A448D"/>
    <w:multiLevelType w:val="hybridMultilevel"/>
    <w:tmpl w:val="3D2052B4"/>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7D7ABF"/>
    <w:multiLevelType w:val="multilevel"/>
    <w:tmpl w:val="954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D9231F"/>
    <w:multiLevelType w:val="hybridMultilevel"/>
    <w:tmpl w:val="44887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193BD7"/>
    <w:multiLevelType w:val="hybridMultilevel"/>
    <w:tmpl w:val="C506E854"/>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166996">
    <w:abstractNumId w:val="42"/>
  </w:num>
  <w:num w:numId="2" w16cid:durableId="152917223">
    <w:abstractNumId w:val="16"/>
  </w:num>
  <w:num w:numId="3" w16cid:durableId="1154106126">
    <w:abstractNumId w:val="0"/>
  </w:num>
  <w:num w:numId="4" w16cid:durableId="131560669">
    <w:abstractNumId w:val="13"/>
  </w:num>
  <w:num w:numId="5" w16cid:durableId="712923608">
    <w:abstractNumId w:val="39"/>
  </w:num>
  <w:num w:numId="6" w16cid:durableId="1256330715">
    <w:abstractNumId w:val="22"/>
  </w:num>
  <w:num w:numId="7" w16cid:durableId="2068720602">
    <w:abstractNumId w:val="41"/>
  </w:num>
  <w:num w:numId="8" w16cid:durableId="1997606565">
    <w:abstractNumId w:val="35"/>
  </w:num>
  <w:num w:numId="9" w16cid:durableId="1874685944">
    <w:abstractNumId w:val="6"/>
  </w:num>
  <w:num w:numId="10" w16cid:durableId="1307508931">
    <w:abstractNumId w:val="3"/>
  </w:num>
  <w:num w:numId="11" w16cid:durableId="1988508356">
    <w:abstractNumId w:val="9"/>
  </w:num>
  <w:num w:numId="12" w16cid:durableId="551306605">
    <w:abstractNumId w:val="21"/>
  </w:num>
  <w:num w:numId="13" w16cid:durableId="772434223">
    <w:abstractNumId w:val="20"/>
  </w:num>
  <w:num w:numId="14" w16cid:durableId="1935899268">
    <w:abstractNumId w:val="32"/>
  </w:num>
  <w:num w:numId="15" w16cid:durableId="367098590">
    <w:abstractNumId w:val="27"/>
  </w:num>
  <w:num w:numId="16" w16cid:durableId="753209681">
    <w:abstractNumId w:val="34"/>
  </w:num>
  <w:num w:numId="17" w16cid:durableId="1575434585">
    <w:abstractNumId w:val="26"/>
  </w:num>
  <w:num w:numId="18" w16cid:durableId="1079404124">
    <w:abstractNumId w:val="4"/>
  </w:num>
  <w:num w:numId="19" w16cid:durableId="1348101034">
    <w:abstractNumId w:val="12"/>
  </w:num>
  <w:num w:numId="20" w16cid:durableId="1213888248">
    <w:abstractNumId w:val="28"/>
  </w:num>
  <w:num w:numId="21" w16cid:durableId="470632598">
    <w:abstractNumId w:val="11"/>
  </w:num>
  <w:num w:numId="22" w16cid:durableId="1840584364">
    <w:abstractNumId w:val="2"/>
  </w:num>
  <w:num w:numId="23" w16cid:durableId="1682316908">
    <w:abstractNumId w:val="14"/>
  </w:num>
  <w:num w:numId="24" w16cid:durableId="1479691928">
    <w:abstractNumId w:val="23"/>
  </w:num>
  <w:num w:numId="25" w16cid:durableId="510730126">
    <w:abstractNumId w:val="24"/>
  </w:num>
  <w:num w:numId="26" w16cid:durableId="1366373472">
    <w:abstractNumId w:val="40"/>
  </w:num>
  <w:num w:numId="27" w16cid:durableId="1433017009">
    <w:abstractNumId w:val="10"/>
  </w:num>
  <w:num w:numId="28" w16cid:durableId="922909525">
    <w:abstractNumId w:val="19"/>
  </w:num>
  <w:num w:numId="29" w16cid:durableId="744838591">
    <w:abstractNumId w:val="15"/>
  </w:num>
  <w:num w:numId="30" w16cid:durableId="1470589641">
    <w:abstractNumId w:val="5"/>
  </w:num>
  <w:num w:numId="31" w16cid:durableId="841429701">
    <w:abstractNumId w:val="33"/>
  </w:num>
  <w:num w:numId="32" w16cid:durableId="667442053">
    <w:abstractNumId w:val="1"/>
  </w:num>
  <w:num w:numId="33" w16cid:durableId="1110858571">
    <w:abstractNumId w:val="31"/>
  </w:num>
  <w:num w:numId="34" w16cid:durableId="629629072">
    <w:abstractNumId w:val="17"/>
  </w:num>
  <w:num w:numId="35" w16cid:durableId="1207450286">
    <w:abstractNumId w:val="25"/>
  </w:num>
  <w:num w:numId="36" w16cid:durableId="939875346">
    <w:abstractNumId w:val="18"/>
  </w:num>
  <w:num w:numId="37" w16cid:durableId="1074740866">
    <w:abstractNumId w:val="38"/>
  </w:num>
  <w:num w:numId="38" w16cid:durableId="611474814">
    <w:abstractNumId w:val="36"/>
  </w:num>
  <w:num w:numId="39" w16cid:durableId="1809207283">
    <w:abstractNumId w:val="30"/>
  </w:num>
  <w:num w:numId="40" w16cid:durableId="499930459">
    <w:abstractNumId w:val="37"/>
  </w:num>
  <w:num w:numId="41" w16cid:durableId="1643072260">
    <w:abstractNumId w:val="8"/>
  </w:num>
  <w:num w:numId="42" w16cid:durableId="141239103">
    <w:abstractNumId w:val="29"/>
  </w:num>
  <w:num w:numId="43" w16cid:durableId="3880004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11248"/>
    <w:rsid w:val="0002052B"/>
    <w:rsid w:val="000222B0"/>
    <w:rsid w:val="00030F2C"/>
    <w:rsid w:val="000400F8"/>
    <w:rsid w:val="00045D0C"/>
    <w:rsid w:val="0005398D"/>
    <w:rsid w:val="0005470A"/>
    <w:rsid w:val="000552EB"/>
    <w:rsid w:val="00056283"/>
    <w:rsid w:val="00057545"/>
    <w:rsid w:val="00060D3C"/>
    <w:rsid w:val="000611F0"/>
    <w:rsid w:val="00067558"/>
    <w:rsid w:val="00070A68"/>
    <w:rsid w:val="000716E0"/>
    <w:rsid w:val="00071862"/>
    <w:rsid w:val="0008278C"/>
    <w:rsid w:val="00084EEE"/>
    <w:rsid w:val="00090C04"/>
    <w:rsid w:val="00093BB0"/>
    <w:rsid w:val="00094D1A"/>
    <w:rsid w:val="000962BD"/>
    <w:rsid w:val="000963C8"/>
    <w:rsid w:val="0009692C"/>
    <w:rsid w:val="000A4908"/>
    <w:rsid w:val="000A64D1"/>
    <w:rsid w:val="000B14BA"/>
    <w:rsid w:val="000B4D41"/>
    <w:rsid w:val="000B557F"/>
    <w:rsid w:val="000C31DB"/>
    <w:rsid w:val="000C33B8"/>
    <w:rsid w:val="000C5007"/>
    <w:rsid w:val="000C5C6B"/>
    <w:rsid w:val="000C5E3F"/>
    <w:rsid w:val="000D1667"/>
    <w:rsid w:val="000E694D"/>
    <w:rsid w:val="000F144F"/>
    <w:rsid w:val="000F5472"/>
    <w:rsid w:val="00101557"/>
    <w:rsid w:val="00112D8C"/>
    <w:rsid w:val="00114D60"/>
    <w:rsid w:val="00115756"/>
    <w:rsid w:val="00121111"/>
    <w:rsid w:val="00124845"/>
    <w:rsid w:val="00125CB9"/>
    <w:rsid w:val="001326D9"/>
    <w:rsid w:val="00134457"/>
    <w:rsid w:val="00135C9B"/>
    <w:rsid w:val="001361DF"/>
    <w:rsid w:val="001419A0"/>
    <w:rsid w:val="001509EA"/>
    <w:rsid w:val="00151FD3"/>
    <w:rsid w:val="001541A6"/>
    <w:rsid w:val="001626D5"/>
    <w:rsid w:val="00166E61"/>
    <w:rsid w:val="0017573F"/>
    <w:rsid w:val="00176F27"/>
    <w:rsid w:val="00183B28"/>
    <w:rsid w:val="00185F51"/>
    <w:rsid w:val="00191481"/>
    <w:rsid w:val="00194B61"/>
    <w:rsid w:val="00195DAC"/>
    <w:rsid w:val="001A4709"/>
    <w:rsid w:val="001B2695"/>
    <w:rsid w:val="001B4E72"/>
    <w:rsid w:val="001B657E"/>
    <w:rsid w:val="001B7A9B"/>
    <w:rsid w:val="001C3B4F"/>
    <w:rsid w:val="001C70AC"/>
    <w:rsid w:val="001E181A"/>
    <w:rsid w:val="001E277D"/>
    <w:rsid w:val="001E78ED"/>
    <w:rsid w:val="001E7AF4"/>
    <w:rsid w:val="001F0856"/>
    <w:rsid w:val="001F1312"/>
    <w:rsid w:val="001F2397"/>
    <w:rsid w:val="001F3F86"/>
    <w:rsid w:val="001F5936"/>
    <w:rsid w:val="00207895"/>
    <w:rsid w:val="0021143B"/>
    <w:rsid w:val="002123FC"/>
    <w:rsid w:val="00214A93"/>
    <w:rsid w:val="0021563C"/>
    <w:rsid w:val="00216C0E"/>
    <w:rsid w:val="00217C27"/>
    <w:rsid w:val="002214E4"/>
    <w:rsid w:val="00223CC3"/>
    <w:rsid w:val="00226A5B"/>
    <w:rsid w:val="00227E1A"/>
    <w:rsid w:val="00231C84"/>
    <w:rsid w:val="00232294"/>
    <w:rsid w:val="002329E4"/>
    <w:rsid w:val="00234057"/>
    <w:rsid w:val="00234800"/>
    <w:rsid w:val="00234F0B"/>
    <w:rsid w:val="00246114"/>
    <w:rsid w:val="00246A12"/>
    <w:rsid w:val="00246BCE"/>
    <w:rsid w:val="002476BF"/>
    <w:rsid w:val="00250C81"/>
    <w:rsid w:val="00254323"/>
    <w:rsid w:val="00257DA0"/>
    <w:rsid w:val="002604B3"/>
    <w:rsid w:val="00263CCD"/>
    <w:rsid w:val="002656B9"/>
    <w:rsid w:val="00267167"/>
    <w:rsid w:val="00270D45"/>
    <w:rsid w:val="00281B5D"/>
    <w:rsid w:val="00285B57"/>
    <w:rsid w:val="002956EF"/>
    <w:rsid w:val="002A6E33"/>
    <w:rsid w:val="002B012B"/>
    <w:rsid w:val="002B44F5"/>
    <w:rsid w:val="002C00B1"/>
    <w:rsid w:val="002C0D3C"/>
    <w:rsid w:val="002C174E"/>
    <w:rsid w:val="002C4A55"/>
    <w:rsid w:val="002D0939"/>
    <w:rsid w:val="002D171E"/>
    <w:rsid w:val="002D5067"/>
    <w:rsid w:val="002D6425"/>
    <w:rsid w:val="002E0086"/>
    <w:rsid w:val="002E2FEE"/>
    <w:rsid w:val="002F05FA"/>
    <w:rsid w:val="002F1F7E"/>
    <w:rsid w:val="002F5042"/>
    <w:rsid w:val="002F52CD"/>
    <w:rsid w:val="0030055C"/>
    <w:rsid w:val="00301C12"/>
    <w:rsid w:val="00304B7E"/>
    <w:rsid w:val="00306A9F"/>
    <w:rsid w:val="00310BCB"/>
    <w:rsid w:val="0031171F"/>
    <w:rsid w:val="0031505D"/>
    <w:rsid w:val="00315B07"/>
    <w:rsid w:val="00325B31"/>
    <w:rsid w:val="00325E64"/>
    <w:rsid w:val="00326DFD"/>
    <w:rsid w:val="00335846"/>
    <w:rsid w:val="00340A17"/>
    <w:rsid w:val="00344CAD"/>
    <w:rsid w:val="00351C6A"/>
    <w:rsid w:val="00357585"/>
    <w:rsid w:val="003576E4"/>
    <w:rsid w:val="00360657"/>
    <w:rsid w:val="003650EF"/>
    <w:rsid w:val="003720AE"/>
    <w:rsid w:val="00372BF8"/>
    <w:rsid w:val="00372C99"/>
    <w:rsid w:val="0037780D"/>
    <w:rsid w:val="003802A6"/>
    <w:rsid w:val="00381F68"/>
    <w:rsid w:val="00383867"/>
    <w:rsid w:val="0038715C"/>
    <w:rsid w:val="003A0998"/>
    <w:rsid w:val="003A26B1"/>
    <w:rsid w:val="003A38D9"/>
    <w:rsid w:val="003A57FC"/>
    <w:rsid w:val="003A5B2D"/>
    <w:rsid w:val="003A5CD6"/>
    <w:rsid w:val="003A676F"/>
    <w:rsid w:val="003B413D"/>
    <w:rsid w:val="003B420F"/>
    <w:rsid w:val="003B5818"/>
    <w:rsid w:val="003C02CC"/>
    <w:rsid w:val="003C1296"/>
    <w:rsid w:val="003C313A"/>
    <w:rsid w:val="003C3CD4"/>
    <w:rsid w:val="003C7B0F"/>
    <w:rsid w:val="003D61BD"/>
    <w:rsid w:val="003D71C6"/>
    <w:rsid w:val="003E20E4"/>
    <w:rsid w:val="003E7FDD"/>
    <w:rsid w:val="003F0274"/>
    <w:rsid w:val="003F242D"/>
    <w:rsid w:val="003F552C"/>
    <w:rsid w:val="0040036F"/>
    <w:rsid w:val="00401AB0"/>
    <w:rsid w:val="00401EE7"/>
    <w:rsid w:val="0040308D"/>
    <w:rsid w:val="00404284"/>
    <w:rsid w:val="00405E1F"/>
    <w:rsid w:val="00406324"/>
    <w:rsid w:val="0040666F"/>
    <w:rsid w:val="004111CA"/>
    <w:rsid w:val="00412E9A"/>
    <w:rsid w:val="00420754"/>
    <w:rsid w:val="004231CE"/>
    <w:rsid w:val="004309FD"/>
    <w:rsid w:val="00431150"/>
    <w:rsid w:val="004316A1"/>
    <w:rsid w:val="004323DB"/>
    <w:rsid w:val="00433DDB"/>
    <w:rsid w:val="00434A6E"/>
    <w:rsid w:val="00443570"/>
    <w:rsid w:val="004469D1"/>
    <w:rsid w:val="00450B48"/>
    <w:rsid w:val="00451488"/>
    <w:rsid w:val="00456AAA"/>
    <w:rsid w:val="004637E0"/>
    <w:rsid w:val="00464729"/>
    <w:rsid w:val="00473215"/>
    <w:rsid w:val="00474E48"/>
    <w:rsid w:val="0047569E"/>
    <w:rsid w:val="00475DEC"/>
    <w:rsid w:val="004779D6"/>
    <w:rsid w:val="00481CEE"/>
    <w:rsid w:val="004822D7"/>
    <w:rsid w:val="0048240A"/>
    <w:rsid w:val="004925EB"/>
    <w:rsid w:val="00494A5A"/>
    <w:rsid w:val="00495741"/>
    <w:rsid w:val="00495AC9"/>
    <w:rsid w:val="004967A8"/>
    <w:rsid w:val="00497295"/>
    <w:rsid w:val="004A40C3"/>
    <w:rsid w:val="004B0D56"/>
    <w:rsid w:val="004B1CCE"/>
    <w:rsid w:val="004B4990"/>
    <w:rsid w:val="004B5CE0"/>
    <w:rsid w:val="004B65BE"/>
    <w:rsid w:val="004B7F6F"/>
    <w:rsid w:val="004D5A90"/>
    <w:rsid w:val="004E0928"/>
    <w:rsid w:val="004E122D"/>
    <w:rsid w:val="004E17F1"/>
    <w:rsid w:val="004E308D"/>
    <w:rsid w:val="004E520B"/>
    <w:rsid w:val="004F0079"/>
    <w:rsid w:val="004F06F5"/>
    <w:rsid w:val="00505E00"/>
    <w:rsid w:val="00511DE9"/>
    <w:rsid w:val="00512075"/>
    <w:rsid w:val="00514857"/>
    <w:rsid w:val="005241BE"/>
    <w:rsid w:val="00525F5C"/>
    <w:rsid w:val="00535D24"/>
    <w:rsid w:val="00540945"/>
    <w:rsid w:val="005420BC"/>
    <w:rsid w:val="00554D6C"/>
    <w:rsid w:val="00554E65"/>
    <w:rsid w:val="00562652"/>
    <w:rsid w:val="00570008"/>
    <w:rsid w:val="00571040"/>
    <w:rsid w:val="00575A07"/>
    <w:rsid w:val="00575A5D"/>
    <w:rsid w:val="00583BE0"/>
    <w:rsid w:val="00586035"/>
    <w:rsid w:val="00590749"/>
    <w:rsid w:val="00594C92"/>
    <w:rsid w:val="005A4E5E"/>
    <w:rsid w:val="005A6B42"/>
    <w:rsid w:val="005A6B60"/>
    <w:rsid w:val="005B06A5"/>
    <w:rsid w:val="005B48B1"/>
    <w:rsid w:val="005B6A4C"/>
    <w:rsid w:val="005C0230"/>
    <w:rsid w:val="005C251C"/>
    <w:rsid w:val="005C68CB"/>
    <w:rsid w:val="005D5A2B"/>
    <w:rsid w:val="005D6867"/>
    <w:rsid w:val="005E1F9C"/>
    <w:rsid w:val="005E3855"/>
    <w:rsid w:val="005E5244"/>
    <w:rsid w:val="005E5641"/>
    <w:rsid w:val="005E6EAF"/>
    <w:rsid w:val="005F2467"/>
    <w:rsid w:val="005F3895"/>
    <w:rsid w:val="005F3A8A"/>
    <w:rsid w:val="005F755D"/>
    <w:rsid w:val="005F78CD"/>
    <w:rsid w:val="005F7ECC"/>
    <w:rsid w:val="00601B9B"/>
    <w:rsid w:val="00602913"/>
    <w:rsid w:val="00605BF9"/>
    <w:rsid w:val="00606430"/>
    <w:rsid w:val="006124B9"/>
    <w:rsid w:val="00612E3D"/>
    <w:rsid w:val="00616EC0"/>
    <w:rsid w:val="00617A45"/>
    <w:rsid w:val="006201CA"/>
    <w:rsid w:val="00623C29"/>
    <w:rsid w:val="00631ADC"/>
    <w:rsid w:val="006324D6"/>
    <w:rsid w:val="00646B7C"/>
    <w:rsid w:val="00646D26"/>
    <w:rsid w:val="00647957"/>
    <w:rsid w:val="006500D4"/>
    <w:rsid w:val="00656C76"/>
    <w:rsid w:val="0065770D"/>
    <w:rsid w:val="006601B2"/>
    <w:rsid w:val="00661DD8"/>
    <w:rsid w:val="00664263"/>
    <w:rsid w:val="00665D4F"/>
    <w:rsid w:val="006758A8"/>
    <w:rsid w:val="006806A3"/>
    <w:rsid w:val="00694515"/>
    <w:rsid w:val="006A018F"/>
    <w:rsid w:val="006A2ECD"/>
    <w:rsid w:val="006A4B79"/>
    <w:rsid w:val="006B5085"/>
    <w:rsid w:val="006B569F"/>
    <w:rsid w:val="006B615B"/>
    <w:rsid w:val="006B6D62"/>
    <w:rsid w:val="006B7B1A"/>
    <w:rsid w:val="006C0C58"/>
    <w:rsid w:val="006C2E09"/>
    <w:rsid w:val="006D04A1"/>
    <w:rsid w:val="006D4447"/>
    <w:rsid w:val="006D5853"/>
    <w:rsid w:val="006E058E"/>
    <w:rsid w:val="006E147B"/>
    <w:rsid w:val="006E2AFA"/>
    <w:rsid w:val="006E5557"/>
    <w:rsid w:val="006E6E69"/>
    <w:rsid w:val="006F3BB4"/>
    <w:rsid w:val="006F4EEE"/>
    <w:rsid w:val="006F5AE8"/>
    <w:rsid w:val="00702F25"/>
    <w:rsid w:val="00704041"/>
    <w:rsid w:val="0070470E"/>
    <w:rsid w:val="00705056"/>
    <w:rsid w:val="0071117B"/>
    <w:rsid w:val="00711AB5"/>
    <w:rsid w:val="00715F7E"/>
    <w:rsid w:val="00717976"/>
    <w:rsid w:val="0072155D"/>
    <w:rsid w:val="00725570"/>
    <w:rsid w:val="00730325"/>
    <w:rsid w:val="007341F3"/>
    <w:rsid w:val="007361E7"/>
    <w:rsid w:val="007376EC"/>
    <w:rsid w:val="00742398"/>
    <w:rsid w:val="00745C61"/>
    <w:rsid w:val="007579F2"/>
    <w:rsid w:val="0076061E"/>
    <w:rsid w:val="00763E67"/>
    <w:rsid w:val="0076446C"/>
    <w:rsid w:val="007675DA"/>
    <w:rsid w:val="00771DBC"/>
    <w:rsid w:val="007721BF"/>
    <w:rsid w:val="00772A48"/>
    <w:rsid w:val="0077573C"/>
    <w:rsid w:val="00776005"/>
    <w:rsid w:val="007822AC"/>
    <w:rsid w:val="00784682"/>
    <w:rsid w:val="00786302"/>
    <w:rsid w:val="00794DFD"/>
    <w:rsid w:val="007959E4"/>
    <w:rsid w:val="007A49E3"/>
    <w:rsid w:val="007A7F4B"/>
    <w:rsid w:val="007C0D0B"/>
    <w:rsid w:val="007C22E6"/>
    <w:rsid w:val="007D12AA"/>
    <w:rsid w:val="007D16CC"/>
    <w:rsid w:val="007E3FF0"/>
    <w:rsid w:val="007F03A9"/>
    <w:rsid w:val="007F1671"/>
    <w:rsid w:val="007F28BE"/>
    <w:rsid w:val="007F7BE3"/>
    <w:rsid w:val="00800BD6"/>
    <w:rsid w:val="00802515"/>
    <w:rsid w:val="0080263D"/>
    <w:rsid w:val="00807C8E"/>
    <w:rsid w:val="0081017E"/>
    <w:rsid w:val="00812BA0"/>
    <w:rsid w:val="0081324D"/>
    <w:rsid w:val="00814E1B"/>
    <w:rsid w:val="00815A8F"/>
    <w:rsid w:val="00816D48"/>
    <w:rsid w:val="008177F5"/>
    <w:rsid w:val="00817A3A"/>
    <w:rsid w:val="0082346D"/>
    <w:rsid w:val="00827941"/>
    <w:rsid w:val="008303D3"/>
    <w:rsid w:val="00830D96"/>
    <w:rsid w:val="00831197"/>
    <w:rsid w:val="008326C6"/>
    <w:rsid w:val="00834FA8"/>
    <w:rsid w:val="0083610A"/>
    <w:rsid w:val="00840569"/>
    <w:rsid w:val="00841B63"/>
    <w:rsid w:val="0084442C"/>
    <w:rsid w:val="008456A2"/>
    <w:rsid w:val="00853242"/>
    <w:rsid w:val="00853281"/>
    <w:rsid w:val="00853BD8"/>
    <w:rsid w:val="00855DC5"/>
    <w:rsid w:val="00857B0D"/>
    <w:rsid w:val="00864AD8"/>
    <w:rsid w:val="008773BE"/>
    <w:rsid w:val="0088152A"/>
    <w:rsid w:val="0088168C"/>
    <w:rsid w:val="008840FD"/>
    <w:rsid w:val="008870EE"/>
    <w:rsid w:val="008900B0"/>
    <w:rsid w:val="0089134E"/>
    <w:rsid w:val="00892DA1"/>
    <w:rsid w:val="00893D7C"/>
    <w:rsid w:val="008A1D61"/>
    <w:rsid w:val="008A2AE2"/>
    <w:rsid w:val="008A5877"/>
    <w:rsid w:val="008B0C9D"/>
    <w:rsid w:val="008B646A"/>
    <w:rsid w:val="008C157F"/>
    <w:rsid w:val="008C68B8"/>
    <w:rsid w:val="008D1734"/>
    <w:rsid w:val="008D1F9F"/>
    <w:rsid w:val="008D4B53"/>
    <w:rsid w:val="008D5487"/>
    <w:rsid w:val="008E4B3D"/>
    <w:rsid w:val="008E6C35"/>
    <w:rsid w:val="008E7F59"/>
    <w:rsid w:val="008E7FB3"/>
    <w:rsid w:val="008F0191"/>
    <w:rsid w:val="008F05C0"/>
    <w:rsid w:val="008F3C8A"/>
    <w:rsid w:val="008F514A"/>
    <w:rsid w:val="008F5FAB"/>
    <w:rsid w:val="0090086E"/>
    <w:rsid w:val="009041FC"/>
    <w:rsid w:val="00905C74"/>
    <w:rsid w:val="00911BD3"/>
    <w:rsid w:val="00912FCE"/>
    <w:rsid w:val="00915473"/>
    <w:rsid w:val="00915C01"/>
    <w:rsid w:val="00916061"/>
    <w:rsid w:val="00920B88"/>
    <w:rsid w:val="0092376F"/>
    <w:rsid w:val="00927D19"/>
    <w:rsid w:val="00934CF7"/>
    <w:rsid w:val="00937F6F"/>
    <w:rsid w:val="00940D3A"/>
    <w:rsid w:val="00943E5F"/>
    <w:rsid w:val="009500F8"/>
    <w:rsid w:val="00951479"/>
    <w:rsid w:val="009531B2"/>
    <w:rsid w:val="0095709C"/>
    <w:rsid w:val="00957A48"/>
    <w:rsid w:val="00960218"/>
    <w:rsid w:val="00961557"/>
    <w:rsid w:val="009663FD"/>
    <w:rsid w:val="0096734B"/>
    <w:rsid w:val="0097289C"/>
    <w:rsid w:val="00973362"/>
    <w:rsid w:val="0097400D"/>
    <w:rsid w:val="00982709"/>
    <w:rsid w:val="00982A3A"/>
    <w:rsid w:val="00984F37"/>
    <w:rsid w:val="009856D3"/>
    <w:rsid w:val="00985A3D"/>
    <w:rsid w:val="00985C34"/>
    <w:rsid w:val="0099232D"/>
    <w:rsid w:val="00992771"/>
    <w:rsid w:val="00992D06"/>
    <w:rsid w:val="009A0C9C"/>
    <w:rsid w:val="009A2773"/>
    <w:rsid w:val="009A3A50"/>
    <w:rsid w:val="009A7AE8"/>
    <w:rsid w:val="009B40FB"/>
    <w:rsid w:val="009B6B6F"/>
    <w:rsid w:val="009C08AF"/>
    <w:rsid w:val="009C1336"/>
    <w:rsid w:val="009C141A"/>
    <w:rsid w:val="009C516D"/>
    <w:rsid w:val="009C5263"/>
    <w:rsid w:val="009C628D"/>
    <w:rsid w:val="009C791B"/>
    <w:rsid w:val="009C7948"/>
    <w:rsid w:val="009D0E81"/>
    <w:rsid w:val="009D3EC7"/>
    <w:rsid w:val="009D4727"/>
    <w:rsid w:val="009E3FB5"/>
    <w:rsid w:val="009E47E7"/>
    <w:rsid w:val="009F056F"/>
    <w:rsid w:val="009F1235"/>
    <w:rsid w:val="00A038A9"/>
    <w:rsid w:val="00A11B81"/>
    <w:rsid w:val="00A14BB1"/>
    <w:rsid w:val="00A23344"/>
    <w:rsid w:val="00A23600"/>
    <w:rsid w:val="00A2531D"/>
    <w:rsid w:val="00A25A3A"/>
    <w:rsid w:val="00A31E87"/>
    <w:rsid w:val="00A36AAC"/>
    <w:rsid w:val="00A373C7"/>
    <w:rsid w:val="00A55380"/>
    <w:rsid w:val="00A57C38"/>
    <w:rsid w:val="00A60B2C"/>
    <w:rsid w:val="00A614E0"/>
    <w:rsid w:val="00A61C5B"/>
    <w:rsid w:val="00A626E1"/>
    <w:rsid w:val="00A67417"/>
    <w:rsid w:val="00A7130D"/>
    <w:rsid w:val="00A71E39"/>
    <w:rsid w:val="00A72995"/>
    <w:rsid w:val="00A759FD"/>
    <w:rsid w:val="00A76602"/>
    <w:rsid w:val="00A771FA"/>
    <w:rsid w:val="00A83B63"/>
    <w:rsid w:val="00A83FEE"/>
    <w:rsid w:val="00A86000"/>
    <w:rsid w:val="00A92CEC"/>
    <w:rsid w:val="00A9600F"/>
    <w:rsid w:val="00A96CF4"/>
    <w:rsid w:val="00AA2594"/>
    <w:rsid w:val="00AA4AE4"/>
    <w:rsid w:val="00AA4B6C"/>
    <w:rsid w:val="00AA5CD0"/>
    <w:rsid w:val="00AB1FA0"/>
    <w:rsid w:val="00AB5698"/>
    <w:rsid w:val="00AD1794"/>
    <w:rsid w:val="00AD42BB"/>
    <w:rsid w:val="00AE203F"/>
    <w:rsid w:val="00AE2293"/>
    <w:rsid w:val="00AE635A"/>
    <w:rsid w:val="00AF206E"/>
    <w:rsid w:val="00AF283D"/>
    <w:rsid w:val="00AF2B49"/>
    <w:rsid w:val="00AF5586"/>
    <w:rsid w:val="00AF5B99"/>
    <w:rsid w:val="00B00F98"/>
    <w:rsid w:val="00B0122F"/>
    <w:rsid w:val="00B029CA"/>
    <w:rsid w:val="00B03EB6"/>
    <w:rsid w:val="00B066B4"/>
    <w:rsid w:val="00B116B1"/>
    <w:rsid w:val="00B119E1"/>
    <w:rsid w:val="00B22DEC"/>
    <w:rsid w:val="00B234D3"/>
    <w:rsid w:val="00B23C49"/>
    <w:rsid w:val="00B257C5"/>
    <w:rsid w:val="00B25B83"/>
    <w:rsid w:val="00B276B6"/>
    <w:rsid w:val="00B320D8"/>
    <w:rsid w:val="00B4009B"/>
    <w:rsid w:val="00B44411"/>
    <w:rsid w:val="00B46374"/>
    <w:rsid w:val="00B503CA"/>
    <w:rsid w:val="00B6486C"/>
    <w:rsid w:val="00B662AD"/>
    <w:rsid w:val="00B722CE"/>
    <w:rsid w:val="00B72CDB"/>
    <w:rsid w:val="00B81836"/>
    <w:rsid w:val="00B82F1B"/>
    <w:rsid w:val="00B95648"/>
    <w:rsid w:val="00B96F6B"/>
    <w:rsid w:val="00BA0AC2"/>
    <w:rsid w:val="00BA14AF"/>
    <w:rsid w:val="00BA32E2"/>
    <w:rsid w:val="00BA3AB6"/>
    <w:rsid w:val="00BA513E"/>
    <w:rsid w:val="00BA5C1C"/>
    <w:rsid w:val="00BB3083"/>
    <w:rsid w:val="00BB4979"/>
    <w:rsid w:val="00BC07FE"/>
    <w:rsid w:val="00BC2694"/>
    <w:rsid w:val="00BC38BC"/>
    <w:rsid w:val="00BC604F"/>
    <w:rsid w:val="00BD06ED"/>
    <w:rsid w:val="00BD0BA7"/>
    <w:rsid w:val="00BD1BBA"/>
    <w:rsid w:val="00BD63B9"/>
    <w:rsid w:val="00BD6566"/>
    <w:rsid w:val="00BD6FAA"/>
    <w:rsid w:val="00BD7007"/>
    <w:rsid w:val="00BE1D72"/>
    <w:rsid w:val="00BE3616"/>
    <w:rsid w:val="00BF362D"/>
    <w:rsid w:val="00BF45B0"/>
    <w:rsid w:val="00BF7672"/>
    <w:rsid w:val="00C0240A"/>
    <w:rsid w:val="00C03D46"/>
    <w:rsid w:val="00C07C62"/>
    <w:rsid w:val="00C14D52"/>
    <w:rsid w:val="00C178CB"/>
    <w:rsid w:val="00C2453B"/>
    <w:rsid w:val="00C307E5"/>
    <w:rsid w:val="00C34DD6"/>
    <w:rsid w:val="00C404CB"/>
    <w:rsid w:val="00C42729"/>
    <w:rsid w:val="00C45714"/>
    <w:rsid w:val="00C522C8"/>
    <w:rsid w:val="00C52B69"/>
    <w:rsid w:val="00C5482B"/>
    <w:rsid w:val="00C63C74"/>
    <w:rsid w:val="00C70579"/>
    <w:rsid w:val="00C714F4"/>
    <w:rsid w:val="00C754DB"/>
    <w:rsid w:val="00C760C3"/>
    <w:rsid w:val="00C829A3"/>
    <w:rsid w:val="00C85673"/>
    <w:rsid w:val="00C872D6"/>
    <w:rsid w:val="00C915F1"/>
    <w:rsid w:val="00C9250D"/>
    <w:rsid w:val="00CA2C33"/>
    <w:rsid w:val="00CA52FB"/>
    <w:rsid w:val="00CB4BFE"/>
    <w:rsid w:val="00CC045E"/>
    <w:rsid w:val="00CC403B"/>
    <w:rsid w:val="00CC696A"/>
    <w:rsid w:val="00CD164D"/>
    <w:rsid w:val="00CD3022"/>
    <w:rsid w:val="00CD6804"/>
    <w:rsid w:val="00CD6B8A"/>
    <w:rsid w:val="00CF0D76"/>
    <w:rsid w:val="00CF1998"/>
    <w:rsid w:val="00CF4D7A"/>
    <w:rsid w:val="00CF527B"/>
    <w:rsid w:val="00CFEC40"/>
    <w:rsid w:val="00D00D2B"/>
    <w:rsid w:val="00D05393"/>
    <w:rsid w:val="00D06D44"/>
    <w:rsid w:val="00D0705E"/>
    <w:rsid w:val="00D07399"/>
    <w:rsid w:val="00D0749A"/>
    <w:rsid w:val="00D11F6A"/>
    <w:rsid w:val="00D1339B"/>
    <w:rsid w:val="00D15EFA"/>
    <w:rsid w:val="00D16BAD"/>
    <w:rsid w:val="00D2343D"/>
    <w:rsid w:val="00D25A19"/>
    <w:rsid w:val="00D33177"/>
    <w:rsid w:val="00D346E9"/>
    <w:rsid w:val="00D407BB"/>
    <w:rsid w:val="00D41645"/>
    <w:rsid w:val="00D42505"/>
    <w:rsid w:val="00D456D1"/>
    <w:rsid w:val="00D4591B"/>
    <w:rsid w:val="00D45D80"/>
    <w:rsid w:val="00D46529"/>
    <w:rsid w:val="00D477F3"/>
    <w:rsid w:val="00D478E5"/>
    <w:rsid w:val="00D47F38"/>
    <w:rsid w:val="00D531E2"/>
    <w:rsid w:val="00D55CFC"/>
    <w:rsid w:val="00D60AC2"/>
    <w:rsid w:val="00D63C2D"/>
    <w:rsid w:val="00D73243"/>
    <w:rsid w:val="00D77374"/>
    <w:rsid w:val="00D84ACE"/>
    <w:rsid w:val="00D8581E"/>
    <w:rsid w:val="00D85B23"/>
    <w:rsid w:val="00D85DFB"/>
    <w:rsid w:val="00D90063"/>
    <w:rsid w:val="00D907B5"/>
    <w:rsid w:val="00D92921"/>
    <w:rsid w:val="00D94E40"/>
    <w:rsid w:val="00D953C5"/>
    <w:rsid w:val="00D96465"/>
    <w:rsid w:val="00DA2A32"/>
    <w:rsid w:val="00DA4105"/>
    <w:rsid w:val="00DA6CA4"/>
    <w:rsid w:val="00DB3A45"/>
    <w:rsid w:val="00DB4A50"/>
    <w:rsid w:val="00DB702B"/>
    <w:rsid w:val="00DC0271"/>
    <w:rsid w:val="00DC0B49"/>
    <w:rsid w:val="00DC0DA0"/>
    <w:rsid w:val="00DC466B"/>
    <w:rsid w:val="00DC5493"/>
    <w:rsid w:val="00DD488D"/>
    <w:rsid w:val="00DD62CC"/>
    <w:rsid w:val="00DE2AC8"/>
    <w:rsid w:val="00DF0547"/>
    <w:rsid w:val="00DF16CB"/>
    <w:rsid w:val="00E108AB"/>
    <w:rsid w:val="00E12F5A"/>
    <w:rsid w:val="00E13BBE"/>
    <w:rsid w:val="00E13CA7"/>
    <w:rsid w:val="00E13E42"/>
    <w:rsid w:val="00E17E91"/>
    <w:rsid w:val="00E205D9"/>
    <w:rsid w:val="00E226D4"/>
    <w:rsid w:val="00E23E01"/>
    <w:rsid w:val="00E246AB"/>
    <w:rsid w:val="00E26A91"/>
    <w:rsid w:val="00E26CA8"/>
    <w:rsid w:val="00E33882"/>
    <w:rsid w:val="00E34647"/>
    <w:rsid w:val="00E35C3A"/>
    <w:rsid w:val="00E3680A"/>
    <w:rsid w:val="00E36C74"/>
    <w:rsid w:val="00E46187"/>
    <w:rsid w:val="00E464B1"/>
    <w:rsid w:val="00E54543"/>
    <w:rsid w:val="00E55C8E"/>
    <w:rsid w:val="00E620D6"/>
    <w:rsid w:val="00E64625"/>
    <w:rsid w:val="00E74E75"/>
    <w:rsid w:val="00E75447"/>
    <w:rsid w:val="00E76B28"/>
    <w:rsid w:val="00E97FDC"/>
    <w:rsid w:val="00EA1FDB"/>
    <w:rsid w:val="00EA417B"/>
    <w:rsid w:val="00EA6E33"/>
    <w:rsid w:val="00EB5B3D"/>
    <w:rsid w:val="00EB7A57"/>
    <w:rsid w:val="00EB7E04"/>
    <w:rsid w:val="00EC4FF4"/>
    <w:rsid w:val="00EC7869"/>
    <w:rsid w:val="00ED2443"/>
    <w:rsid w:val="00ED51F5"/>
    <w:rsid w:val="00EE2C38"/>
    <w:rsid w:val="00EE5794"/>
    <w:rsid w:val="00EE7275"/>
    <w:rsid w:val="00EF4FAC"/>
    <w:rsid w:val="00EF7CA7"/>
    <w:rsid w:val="00F015AB"/>
    <w:rsid w:val="00F02058"/>
    <w:rsid w:val="00F052CE"/>
    <w:rsid w:val="00F05858"/>
    <w:rsid w:val="00F16F21"/>
    <w:rsid w:val="00F17691"/>
    <w:rsid w:val="00F17A2E"/>
    <w:rsid w:val="00F20C4A"/>
    <w:rsid w:val="00F213A8"/>
    <w:rsid w:val="00F31E0C"/>
    <w:rsid w:val="00F32187"/>
    <w:rsid w:val="00F326E4"/>
    <w:rsid w:val="00F34B03"/>
    <w:rsid w:val="00F35B05"/>
    <w:rsid w:val="00F4037D"/>
    <w:rsid w:val="00F41A05"/>
    <w:rsid w:val="00F41E17"/>
    <w:rsid w:val="00F41FAB"/>
    <w:rsid w:val="00F42B24"/>
    <w:rsid w:val="00F43533"/>
    <w:rsid w:val="00F4459F"/>
    <w:rsid w:val="00F50DB0"/>
    <w:rsid w:val="00F530FA"/>
    <w:rsid w:val="00F53153"/>
    <w:rsid w:val="00F65E99"/>
    <w:rsid w:val="00F67CCD"/>
    <w:rsid w:val="00F72AA8"/>
    <w:rsid w:val="00F73C10"/>
    <w:rsid w:val="00F87BB7"/>
    <w:rsid w:val="00F906D4"/>
    <w:rsid w:val="00F91397"/>
    <w:rsid w:val="00F91E0B"/>
    <w:rsid w:val="00F92289"/>
    <w:rsid w:val="00F9379C"/>
    <w:rsid w:val="00F9711F"/>
    <w:rsid w:val="00F97F61"/>
    <w:rsid w:val="00FA1B47"/>
    <w:rsid w:val="00FA65BB"/>
    <w:rsid w:val="00FB17C4"/>
    <w:rsid w:val="00FB63DB"/>
    <w:rsid w:val="00FB6456"/>
    <w:rsid w:val="00FB6EE6"/>
    <w:rsid w:val="00FC332F"/>
    <w:rsid w:val="00FC6B0E"/>
    <w:rsid w:val="00FD150B"/>
    <w:rsid w:val="00FD1DB8"/>
    <w:rsid w:val="00FD6AC9"/>
    <w:rsid w:val="00FD75CC"/>
    <w:rsid w:val="00FE3394"/>
    <w:rsid w:val="00FE395F"/>
    <w:rsid w:val="00FE538E"/>
    <w:rsid w:val="00FF5AEB"/>
    <w:rsid w:val="011768B4"/>
    <w:rsid w:val="0189A310"/>
    <w:rsid w:val="03E3AE73"/>
    <w:rsid w:val="048A59FC"/>
    <w:rsid w:val="071ED5F7"/>
    <w:rsid w:val="0AB8CB6C"/>
    <w:rsid w:val="0B2A106C"/>
    <w:rsid w:val="0BAE811B"/>
    <w:rsid w:val="0C2CD945"/>
    <w:rsid w:val="0C554D76"/>
    <w:rsid w:val="0CD90836"/>
    <w:rsid w:val="0DC08601"/>
    <w:rsid w:val="0E104FE1"/>
    <w:rsid w:val="0E13A9E6"/>
    <w:rsid w:val="0E7CAA98"/>
    <w:rsid w:val="0EBF1A00"/>
    <w:rsid w:val="0EE21908"/>
    <w:rsid w:val="0F602E0F"/>
    <w:rsid w:val="0FE97C7D"/>
    <w:rsid w:val="10BC816F"/>
    <w:rsid w:val="10E8DC65"/>
    <w:rsid w:val="1113DFCF"/>
    <w:rsid w:val="13499D86"/>
    <w:rsid w:val="143DB676"/>
    <w:rsid w:val="14F60EC3"/>
    <w:rsid w:val="16175CC5"/>
    <w:rsid w:val="175BE0F5"/>
    <w:rsid w:val="17DB1FC1"/>
    <w:rsid w:val="1A0AAA22"/>
    <w:rsid w:val="1A480B30"/>
    <w:rsid w:val="1BE4502B"/>
    <w:rsid w:val="1BEC3547"/>
    <w:rsid w:val="1C924E40"/>
    <w:rsid w:val="1D554BE2"/>
    <w:rsid w:val="1E26485D"/>
    <w:rsid w:val="1F7FB8D8"/>
    <w:rsid w:val="212A6F77"/>
    <w:rsid w:val="21F71DA6"/>
    <w:rsid w:val="2266532E"/>
    <w:rsid w:val="22E09A68"/>
    <w:rsid w:val="23718725"/>
    <w:rsid w:val="24CFFA8D"/>
    <w:rsid w:val="26649C7B"/>
    <w:rsid w:val="286562CC"/>
    <w:rsid w:val="28F785C4"/>
    <w:rsid w:val="2AC0BAD3"/>
    <w:rsid w:val="2D0622B0"/>
    <w:rsid w:val="2D91CDB8"/>
    <w:rsid w:val="2EE9A4BD"/>
    <w:rsid w:val="30E98B1A"/>
    <w:rsid w:val="33CCFFAD"/>
    <w:rsid w:val="341B901A"/>
    <w:rsid w:val="34CAE5B5"/>
    <w:rsid w:val="3549411C"/>
    <w:rsid w:val="35540BE7"/>
    <w:rsid w:val="35AD3FB0"/>
    <w:rsid w:val="39C28DB5"/>
    <w:rsid w:val="39D57A96"/>
    <w:rsid w:val="3B592C64"/>
    <w:rsid w:val="3B80B138"/>
    <w:rsid w:val="3C5338C0"/>
    <w:rsid w:val="3D831F31"/>
    <w:rsid w:val="3E2C4EF6"/>
    <w:rsid w:val="40301651"/>
    <w:rsid w:val="4136143C"/>
    <w:rsid w:val="42C33977"/>
    <w:rsid w:val="448BA840"/>
    <w:rsid w:val="44B65CAA"/>
    <w:rsid w:val="46776F6A"/>
    <w:rsid w:val="46DB4FEF"/>
    <w:rsid w:val="46F8258A"/>
    <w:rsid w:val="48F266F2"/>
    <w:rsid w:val="494269BD"/>
    <w:rsid w:val="4959F32A"/>
    <w:rsid w:val="4A19C4C9"/>
    <w:rsid w:val="4A4F8C7F"/>
    <w:rsid w:val="4A8DC506"/>
    <w:rsid w:val="4D232224"/>
    <w:rsid w:val="53B88B0A"/>
    <w:rsid w:val="54CD2399"/>
    <w:rsid w:val="54FF8FFE"/>
    <w:rsid w:val="56F740A2"/>
    <w:rsid w:val="573F21AD"/>
    <w:rsid w:val="5A817A84"/>
    <w:rsid w:val="5C01C551"/>
    <w:rsid w:val="5D460CF5"/>
    <w:rsid w:val="5E1728F0"/>
    <w:rsid w:val="5FD3F31D"/>
    <w:rsid w:val="60BF7436"/>
    <w:rsid w:val="621E0B76"/>
    <w:rsid w:val="635D3C5D"/>
    <w:rsid w:val="63AE7163"/>
    <w:rsid w:val="63BD4F18"/>
    <w:rsid w:val="646A4E77"/>
    <w:rsid w:val="67299353"/>
    <w:rsid w:val="69CED0AF"/>
    <w:rsid w:val="6A6CBFB1"/>
    <w:rsid w:val="6C7006A3"/>
    <w:rsid w:val="6CCB9588"/>
    <w:rsid w:val="6E57991C"/>
    <w:rsid w:val="70C8EF79"/>
    <w:rsid w:val="71F3E14F"/>
    <w:rsid w:val="72B9D880"/>
    <w:rsid w:val="72FB0E9C"/>
    <w:rsid w:val="73DFC3B1"/>
    <w:rsid w:val="74FBF0A4"/>
    <w:rsid w:val="75BFF107"/>
    <w:rsid w:val="76769E5E"/>
    <w:rsid w:val="7A14EE40"/>
    <w:rsid w:val="7B893595"/>
    <w:rsid w:val="7C1CD66B"/>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29670"/>
  <w15:chartTrackingRefBased/>
  <w15:docId w15:val="{B3665632-BBB2-4188-A8C1-D759F221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ansinterligne"/>
    <w:next w:val="Sansinterligne"/>
    <w:link w:val="Titre1Car"/>
    <w:uiPriority w:val="9"/>
    <w:qFormat/>
    <w:rsid w:val="001B657E"/>
    <w:pPr>
      <w:outlineLvl w:val="0"/>
    </w:pPr>
    <w:rPr>
      <w:rFonts w:cs="Arial"/>
      <w:b/>
      <w:bCs/>
      <w:caps/>
      <w:u w:val="single"/>
    </w:rPr>
  </w:style>
  <w:style w:type="paragraph" w:styleId="Titre2">
    <w:name w:val="heading 2"/>
    <w:basedOn w:val="Sansinterligne"/>
    <w:next w:val="Sansinterligne"/>
    <w:link w:val="Titre2Car"/>
    <w:uiPriority w:val="9"/>
    <w:unhideWhenUsed/>
    <w:qFormat/>
    <w:rsid w:val="001B657E"/>
    <w:pPr>
      <w:outlineLvl w:val="1"/>
    </w:pPr>
    <w:rPr>
      <w:b/>
      <w:bCs/>
      <w:color w:val="FF0000"/>
    </w:rPr>
  </w:style>
  <w:style w:type="paragraph" w:styleId="Titre3">
    <w:name w:val="heading 3"/>
    <w:basedOn w:val="Sansinterligne"/>
    <w:next w:val="Sansinterligne"/>
    <w:link w:val="Titre3Car"/>
    <w:uiPriority w:val="9"/>
    <w:unhideWhenUsed/>
    <w:qFormat/>
    <w:rsid w:val="00BC38BC"/>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B657E"/>
    <w:pPr>
      <w:spacing w:after="0" w:line="240" w:lineRule="auto"/>
    </w:pPr>
    <w:rPr>
      <w:rFonts w:ascii="Arial" w:hAnsi="Arial"/>
    </w:rPr>
  </w:style>
  <w:style w:type="paragraph" w:styleId="En-tte">
    <w:name w:val="header"/>
    <w:basedOn w:val="Normal"/>
    <w:link w:val="En-tteCar"/>
    <w:uiPriority w:val="99"/>
    <w:unhideWhenUsed/>
    <w:rsid w:val="001B657E"/>
    <w:pPr>
      <w:tabs>
        <w:tab w:val="center" w:pos="4680"/>
        <w:tab w:val="right" w:pos="9360"/>
      </w:tabs>
      <w:spacing w:after="0" w:line="240" w:lineRule="auto"/>
    </w:pPr>
  </w:style>
  <w:style w:type="character" w:customStyle="1" w:styleId="En-tteCar">
    <w:name w:val="En-tête Car"/>
    <w:basedOn w:val="Policepardfaut"/>
    <w:link w:val="En-tte"/>
    <w:uiPriority w:val="99"/>
    <w:rsid w:val="001B657E"/>
  </w:style>
  <w:style w:type="paragraph" w:styleId="Pieddepage">
    <w:name w:val="footer"/>
    <w:basedOn w:val="Normal"/>
    <w:link w:val="PieddepageCar"/>
    <w:uiPriority w:val="99"/>
    <w:unhideWhenUsed/>
    <w:rsid w:val="001B6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657E"/>
  </w:style>
  <w:style w:type="paragraph" w:styleId="Titre">
    <w:name w:val="Title"/>
    <w:basedOn w:val="Sansinterligne"/>
    <w:next w:val="Titre1"/>
    <w:link w:val="TitreCar"/>
    <w:uiPriority w:val="10"/>
    <w:qFormat/>
    <w:rsid w:val="001B657E"/>
    <w:rPr>
      <w:rFonts w:eastAsiaTheme="minorEastAsia" w:cs="Arial"/>
      <w:b/>
      <w:bCs/>
      <w:color w:val="FF0000"/>
      <w:sz w:val="28"/>
      <w:szCs w:val="28"/>
    </w:rPr>
  </w:style>
  <w:style w:type="character" w:customStyle="1" w:styleId="TitreCar">
    <w:name w:val="Titre Car"/>
    <w:basedOn w:val="Policepardfaut"/>
    <w:link w:val="Titre"/>
    <w:uiPriority w:val="10"/>
    <w:rsid w:val="001B657E"/>
    <w:rPr>
      <w:rFonts w:ascii="Arial" w:eastAsiaTheme="minorEastAsia" w:hAnsi="Arial" w:cs="Arial"/>
      <w:b/>
      <w:bCs/>
      <w:color w:val="FF0000"/>
      <w:sz w:val="28"/>
      <w:szCs w:val="28"/>
    </w:rPr>
  </w:style>
  <w:style w:type="character" w:customStyle="1" w:styleId="Titre2Car">
    <w:name w:val="Titre 2 Car"/>
    <w:basedOn w:val="Policepardfaut"/>
    <w:link w:val="Titre2"/>
    <w:uiPriority w:val="9"/>
    <w:rsid w:val="001B657E"/>
    <w:rPr>
      <w:rFonts w:ascii="Arial" w:hAnsi="Arial"/>
      <w:b/>
      <w:bCs/>
      <w:color w:val="FF0000"/>
    </w:rPr>
  </w:style>
  <w:style w:type="character" w:customStyle="1" w:styleId="Titre1Car">
    <w:name w:val="Titre 1 Car"/>
    <w:basedOn w:val="Policepardfaut"/>
    <w:link w:val="Titre1"/>
    <w:uiPriority w:val="9"/>
    <w:rsid w:val="001B657E"/>
    <w:rPr>
      <w:rFonts w:ascii="Arial" w:hAnsi="Arial" w:cs="Arial"/>
      <w:b/>
      <w:bCs/>
      <w:caps/>
      <w:u w:val="single"/>
    </w:rPr>
  </w:style>
  <w:style w:type="character" w:customStyle="1" w:styleId="Titre3Car">
    <w:name w:val="Titre 3 Car"/>
    <w:basedOn w:val="Policepardfaut"/>
    <w:link w:val="Titre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Paragraphedeliste">
    <w:name w:val="List Paragraph"/>
    <w:aliases w:val="Foreword,List Paragraph1,Paragraphe de liste1"/>
    <w:basedOn w:val="Normal"/>
    <w:link w:val="ParagraphedelisteC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ParagraphedelisteCar">
    <w:name w:val="Paragraphe de liste Car"/>
    <w:aliases w:val="Foreword Car,List Paragraph1 Car,Paragraphe de liste1 Car"/>
    <w:basedOn w:val="Policepardfaut"/>
    <w:link w:val="Paragraphedeliste"/>
    <w:uiPriority w:val="34"/>
    <w:locked/>
    <w:rsid w:val="00FD6AC9"/>
    <w:rPr>
      <w:rFonts w:ascii="Arial" w:eastAsia="SimSun" w:hAnsi="Arial" w:cs="Times New Roman"/>
      <w:noProof/>
      <w:szCs w:val="24"/>
    </w:rPr>
  </w:style>
  <w:style w:type="character" w:styleId="Marquedecommentaire">
    <w:name w:val="annotation reference"/>
    <w:basedOn w:val="Policepardfaut"/>
    <w:uiPriority w:val="99"/>
    <w:semiHidden/>
    <w:unhideWhenUsed/>
    <w:rsid w:val="00FD6AC9"/>
    <w:rPr>
      <w:sz w:val="16"/>
      <w:szCs w:val="16"/>
    </w:rPr>
  </w:style>
  <w:style w:type="paragraph" w:styleId="Commentaire">
    <w:name w:val="annotation text"/>
    <w:basedOn w:val="Normal"/>
    <w:link w:val="CommentaireCar"/>
    <w:uiPriority w:val="99"/>
    <w:unhideWhenUsed/>
    <w:rsid w:val="00FD6AC9"/>
    <w:pPr>
      <w:spacing w:after="260" w:line="240" w:lineRule="auto"/>
    </w:pPr>
    <w:rPr>
      <w:rFonts w:ascii="Arial" w:eastAsia="SimSun" w:hAnsi="Arial" w:cs="Times New Roman"/>
      <w:noProof/>
      <w:sz w:val="20"/>
      <w:szCs w:val="20"/>
    </w:rPr>
  </w:style>
  <w:style w:type="character" w:customStyle="1" w:styleId="CommentaireCar">
    <w:name w:val="Commentaire Car"/>
    <w:basedOn w:val="Policepardfaut"/>
    <w:link w:val="Commentaire"/>
    <w:uiPriority w:val="99"/>
    <w:rsid w:val="00FD6AC9"/>
    <w:rPr>
      <w:rFonts w:ascii="Arial" w:eastAsia="SimSun" w:hAnsi="Arial" w:cs="Times New Roman"/>
      <w:noProof/>
      <w:sz w:val="20"/>
      <w:szCs w:val="20"/>
    </w:rPr>
  </w:style>
  <w:style w:type="paragraph" w:styleId="Objetducommentaire">
    <w:name w:val="annotation subject"/>
    <w:basedOn w:val="Commentaire"/>
    <w:next w:val="Commentaire"/>
    <w:link w:val="ObjetducommentaireCar"/>
    <w:uiPriority w:val="99"/>
    <w:semiHidden/>
    <w:unhideWhenUsed/>
    <w:rsid w:val="001326D9"/>
    <w:pPr>
      <w:spacing w:after="160"/>
    </w:pPr>
    <w:rPr>
      <w:rFonts w:asciiTheme="minorHAnsi" w:eastAsiaTheme="minorHAnsi" w:hAnsiTheme="minorHAnsi" w:cstheme="minorBidi"/>
      <w:b/>
      <w:bCs/>
      <w:noProof w:val="0"/>
    </w:rPr>
  </w:style>
  <w:style w:type="character" w:customStyle="1" w:styleId="ObjetducommentaireCar">
    <w:name w:val="Objet du commentaire Car"/>
    <w:basedOn w:val="CommentaireCar"/>
    <w:link w:val="Objetducommentaire"/>
    <w:uiPriority w:val="99"/>
    <w:semiHidden/>
    <w:rsid w:val="001326D9"/>
    <w:rPr>
      <w:rFonts w:ascii="Arial" w:eastAsia="SimSun" w:hAnsi="Arial" w:cs="Times New Roman"/>
      <w:b/>
      <w:bCs/>
      <w:noProof/>
      <w:sz w:val="20"/>
      <w:szCs w:val="20"/>
    </w:rPr>
  </w:style>
  <w:style w:type="character" w:styleId="Lienhypertexte">
    <w:name w:val="Hyperlink"/>
    <w:basedOn w:val="Policepardfau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Policepardfaut"/>
    <w:rsid w:val="00F4459F"/>
  </w:style>
  <w:style w:type="character" w:customStyle="1" w:styleId="eop">
    <w:name w:val="eop"/>
    <w:basedOn w:val="Policepardfaut"/>
    <w:rsid w:val="00F4459F"/>
  </w:style>
  <w:style w:type="paragraph" w:styleId="En-ttedetabledesmatires">
    <w:name w:val="TOC Heading"/>
    <w:basedOn w:val="Titre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M1">
    <w:name w:val="toc 1"/>
    <w:basedOn w:val="Sansinterligne"/>
    <w:next w:val="Sansinterligne"/>
    <w:autoRedefine/>
    <w:uiPriority w:val="39"/>
    <w:unhideWhenUsed/>
    <w:rsid w:val="009F056F"/>
    <w:pPr>
      <w:spacing w:after="100"/>
    </w:pPr>
  </w:style>
  <w:style w:type="paragraph" w:styleId="TM2">
    <w:name w:val="toc 2"/>
    <w:basedOn w:val="Sansinterligne"/>
    <w:next w:val="Sansinterligne"/>
    <w:autoRedefine/>
    <w:uiPriority w:val="39"/>
    <w:unhideWhenUsed/>
    <w:rsid w:val="009F056F"/>
    <w:pPr>
      <w:spacing w:after="100"/>
      <w:ind w:left="220"/>
    </w:pPr>
  </w:style>
  <w:style w:type="paragraph" w:styleId="TM3">
    <w:name w:val="toc 3"/>
    <w:basedOn w:val="Sansinterligne"/>
    <w:next w:val="Sansinterligne"/>
    <w:autoRedefine/>
    <w:uiPriority w:val="39"/>
    <w:unhideWhenUsed/>
    <w:rsid w:val="009F056F"/>
    <w:pPr>
      <w:spacing w:after="100"/>
      <w:ind w:left="440"/>
    </w:pPr>
  </w:style>
  <w:style w:type="paragraph" w:styleId="Rvision">
    <w:name w:val="Revision"/>
    <w:hidden/>
    <w:uiPriority w:val="99"/>
    <w:semiHidden/>
    <w:rsid w:val="003C7B0F"/>
    <w:pPr>
      <w:spacing w:after="0" w:line="240" w:lineRule="auto"/>
    </w:pPr>
  </w:style>
  <w:style w:type="character" w:styleId="Mentionnonrsolue">
    <w:name w:val="Unresolved Mention"/>
    <w:basedOn w:val="Policepardfaut"/>
    <w:uiPriority w:val="99"/>
    <w:semiHidden/>
    <w:unhideWhenUsed/>
    <w:rsid w:val="00DA2A32"/>
    <w:rPr>
      <w:color w:val="605E5C"/>
      <w:shd w:val="clear" w:color="auto" w:fill="E1DFDD"/>
    </w:rPr>
  </w:style>
  <w:style w:type="table" w:styleId="Grilledutableau">
    <w:name w:val="Table Grid"/>
    <w:basedOn w:val="Tableau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
    <w:name w:val="bullet listing"/>
    <w:basedOn w:val="NormalWeb"/>
    <w:qFormat/>
    <w:rsid w:val="00BB4979"/>
    <w:pPr>
      <w:numPr>
        <w:numId w:val="8"/>
      </w:numPr>
      <w:spacing w:before="100" w:beforeAutospacing="1" w:after="100" w:afterAutospacing="1" w:line="240" w:lineRule="auto"/>
      <w:ind w:left="346" w:hanging="274"/>
      <w:contextualSpacing/>
    </w:pPr>
    <w:rPr>
      <w:rFonts w:ascii="Akzidenz-Grotesk Std Regular" w:eastAsia="Times New Roman" w:hAnsi="Akzidenz-Grotesk Std Regular"/>
      <w:bCs/>
      <w:i/>
      <w:color w:val="6D6E70"/>
      <w:sz w:val="20"/>
      <w:szCs w:val="20"/>
      <w:lang w:val="en-US"/>
    </w:rPr>
  </w:style>
  <w:style w:type="paragraph" w:styleId="NormalWeb">
    <w:name w:val="Normal (Web)"/>
    <w:basedOn w:val="Normal"/>
    <w:uiPriority w:val="99"/>
    <w:semiHidden/>
    <w:unhideWhenUsed/>
    <w:rsid w:val="00BB4979"/>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056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930">
      <w:bodyDiv w:val="1"/>
      <w:marLeft w:val="0"/>
      <w:marRight w:val="0"/>
      <w:marTop w:val="0"/>
      <w:marBottom w:val="0"/>
      <w:divBdr>
        <w:top w:val="none" w:sz="0" w:space="0" w:color="auto"/>
        <w:left w:val="none" w:sz="0" w:space="0" w:color="auto"/>
        <w:bottom w:val="none" w:sz="0" w:space="0" w:color="auto"/>
        <w:right w:val="none" w:sz="0" w:space="0" w:color="auto"/>
      </w:divBdr>
    </w:div>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26445699">
      <w:bodyDiv w:val="1"/>
      <w:marLeft w:val="0"/>
      <w:marRight w:val="0"/>
      <w:marTop w:val="0"/>
      <w:marBottom w:val="0"/>
      <w:divBdr>
        <w:top w:val="none" w:sz="0" w:space="0" w:color="auto"/>
        <w:left w:val="none" w:sz="0" w:space="0" w:color="auto"/>
        <w:bottom w:val="none" w:sz="0" w:space="0" w:color="auto"/>
        <w:right w:val="none" w:sz="0" w:space="0" w:color="auto"/>
      </w:divBdr>
    </w:div>
    <w:div w:id="368722016">
      <w:bodyDiv w:val="1"/>
      <w:marLeft w:val="0"/>
      <w:marRight w:val="0"/>
      <w:marTop w:val="0"/>
      <w:marBottom w:val="0"/>
      <w:divBdr>
        <w:top w:val="none" w:sz="0" w:space="0" w:color="auto"/>
        <w:left w:val="none" w:sz="0" w:space="0" w:color="auto"/>
        <w:bottom w:val="none" w:sz="0" w:space="0" w:color="auto"/>
        <w:right w:val="none" w:sz="0" w:space="0" w:color="auto"/>
      </w:divBdr>
    </w:div>
    <w:div w:id="383793826">
      <w:bodyDiv w:val="1"/>
      <w:marLeft w:val="0"/>
      <w:marRight w:val="0"/>
      <w:marTop w:val="0"/>
      <w:marBottom w:val="0"/>
      <w:divBdr>
        <w:top w:val="none" w:sz="0" w:space="0" w:color="auto"/>
        <w:left w:val="none" w:sz="0" w:space="0" w:color="auto"/>
        <w:bottom w:val="none" w:sz="0" w:space="0" w:color="auto"/>
        <w:right w:val="none" w:sz="0" w:space="0" w:color="auto"/>
      </w:divBdr>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59968096">
      <w:bodyDiv w:val="1"/>
      <w:marLeft w:val="0"/>
      <w:marRight w:val="0"/>
      <w:marTop w:val="0"/>
      <w:marBottom w:val="0"/>
      <w:divBdr>
        <w:top w:val="none" w:sz="0" w:space="0" w:color="auto"/>
        <w:left w:val="none" w:sz="0" w:space="0" w:color="auto"/>
        <w:bottom w:val="none" w:sz="0" w:space="0" w:color="auto"/>
        <w:right w:val="none" w:sz="0" w:space="0" w:color="auto"/>
      </w:divBdr>
    </w:div>
    <w:div w:id="697008024">
      <w:bodyDiv w:val="1"/>
      <w:marLeft w:val="0"/>
      <w:marRight w:val="0"/>
      <w:marTop w:val="0"/>
      <w:marBottom w:val="0"/>
      <w:divBdr>
        <w:top w:val="none" w:sz="0" w:space="0" w:color="auto"/>
        <w:left w:val="none" w:sz="0" w:space="0" w:color="auto"/>
        <w:bottom w:val="none" w:sz="0" w:space="0" w:color="auto"/>
        <w:right w:val="none" w:sz="0" w:space="0" w:color="auto"/>
      </w:divBdr>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43541913">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0161">
      <w:bodyDiv w:val="1"/>
      <w:marLeft w:val="0"/>
      <w:marRight w:val="0"/>
      <w:marTop w:val="0"/>
      <w:marBottom w:val="0"/>
      <w:divBdr>
        <w:top w:val="none" w:sz="0" w:space="0" w:color="auto"/>
        <w:left w:val="none" w:sz="0" w:space="0" w:color="auto"/>
        <w:bottom w:val="none" w:sz="0" w:space="0" w:color="auto"/>
        <w:right w:val="none" w:sz="0" w:space="0" w:color="auto"/>
      </w:divBdr>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231421550">
      <w:bodyDiv w:val="1"/>
      <w:marLeft w:val="0"/>
      <w:marRight w:val="0"/>
      <w:marTop w:val="0"/>
      <w:marBottom w:val="0"/>
      <w:divBdr>
        <w:top w:val="none" w:sz="0" w:space="0" w:color="auto"/>
        <w:left w:val="none" w:sz="0" w:space="0" w:color="auto"/>
        <w:bottom w:val="none" w:sz="0" w:space="0" w:color="auto"/>
        <w:right w:val="none" w:sz="0" w:space="0" w:color="auto"/>
      </w:divBdr>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311472250">
      <w:bodyDiv w:val="1"/>
      <w:marLeft w:val="0"/>
      <w:marRight w:val="0"/>
      <w:marTop w:val="0"/>
      <w:marBottom w:val="0"/>
      <w:divBdr>
        <w:top w:val="none" w:sz="0" w:space="0" w:color="auto"/>
        <w:left w:val="none" w:sz="0" w:space="0" w:color="auto"/>
        <w:bottom w:val="none" w:sz="0" w:space="0" w:color="auto"/>
        <w:right w:val="none" w:sz="0" w:space="0" w:color="auto"/>
      </w:divBdr>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 w:id="209809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Mackenzie Blanchard</DisplayName>
        <AccountId>64</AccountId>
        <AccountType/>
      </UserInfo>
      <UserInfo>
        <DisplayName>Rachael Oliver</DisplayName>
        <AccountId>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eate a new document." ma:contentTypeScope="" ma:versionID="8c2f5a33b440e89367df78fbba3c5664">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4750d1452d0cb1f0bf0f37f78ef62116"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7940C-4DF7-4017-A2CB-CCB07F51459E}">
  <ds:schemaRefs>
    <ds:schemaRef ds:uri="http://schemas.microsoft.com/office/2006/metadata/properties"/>
    <ds:schemaRef ds:uri="http://schemas.microsoft.com/office/infopath/2007/PartnerControls"/>
    <ds:schemaRef ds:uri="7e224511-22fe-430e-9ba3-f6c24b2545b5"/>
    <ds:schemaRef ds:uri="a6bb5b03-73c0-4fd8-91ab-e0fa8b321192"/>
  </ds:schemaRefs>
</ds:datastoreItem>
</file>

<file path=customXml/itemProps2.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3.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4.xml><?xml version="1.0" encoding="utf-8"?>
<ds:datastoreItem xmlns:ds="http://schemas.openxmlformats.org/officeDocument/2006/customXml" ds:itemID="{7BAEC9A2-D7DF-487E-B40C-47716FA88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b5b03-73c0-4fd8-91ab-e0fa8b321192"/>
    <ds:schemaRef ds:uri="7e224511-22fe-430e-9ba3-f6c24b254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636</Words>
  <Characters>4045</Characters>
  <Application>Microsoft Office Word</Application>
  <DocSecurity>0</DocSecurity>
  <Lines>176</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Maximilien Lavigne</cp:lastModifiedBy>
  <cp:revision>60</cp:revision>
  <dcterms:created xsi:type="dcterms:W3CDTF">2024-04-11T06:06:00Z</dcterms:created>
  <dcterms:modified xsi:type="dcterms:W3CDTF">2025-10-22T20:26:00Z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b641b2ec7c41865a7638f202a27c768582c9f6dba3aaab72a528db2801c1cedd</vt:lpwstr>
  </property>
  <property fmtid="{D5CDD505-2E9C-101B-9397-08002B2CF9AE}" pid="11" name="ClassificationContentMarkingHeaderShapeIds">
    <vt:lpwstr>39b8e5d9,1c73d41,154ce60c</vt:lpwstr>
  </property>
  <property fmtid="{D5CDD505-2E9C-101B-9397-08002B2CF9AE}" pid="12" name="ClassificationContentMarkingHeaderFontProps">
    <vt:lpwstr>#ee0000,10,Arial</vt:lpwstr>
  </property>
  <property fmtid="{D5CDD505-2E9C-101B-9397-08002B2CF9AE}" pid="13" name="ClassificationContentMarkingHeaderText">
    <vt:lpwstr>Internal - Interne</vt:lpwstr>
  </property>
  <property fmtid="{D5CDD505-2E9C-101B-9397-08002B2CF9AE}" pid="14" name="ClassificationContentMarkingFooterShapeIds">
    <vt:lpwstr>c70bc99,5c866560,292b0275</vt:lpwstr>
  </property>
  <property fmtid="{D5CDD505-2E9C-101B-9397-08002B2CF9AE}" pid="15" name="ClassificationContentMarkingFooterFontProps">
    <vt:lpwstr>#ee0000,10,Arial</vt:lpwstr>
  </property>
  <property fmtid="{D5CDD505-2E9C-101B-9397-08002B2CF9AE}" pid="16" name="ClassificationContentMarkingFooterText">
    <vt:lpwstr>Internal - Interne</vt:lpwstr>
  </property>
  <property fmtid="{D5CDD505-2E9C-101B-9397-08002B2CF9AE}" pid="17" name="MSIP_Label_96f06eb5-183f-4d4f-801e-0e8ab006c3d3_Enabled">
    <vt:lpwstr>true</vt:lpwstr>
  </property>
  <property fmtid="{D5CDD505-2E9C-101B-9397-08002B2CF9AE}" pid="18" name="MSIP_Label_96f06eb5-183f-4d4f-801e-0e8ab006c3d3_SetDate">
    <vt:lpwstr>2025-10-22T19:38:46Z</vt:lpwstr>
  </property>
  <property fmtid="{D5CDD505-2E9C-101B-9397-08002B2CF9AE}" pid="19" name="MSIP_Label_96f06eb5-183f-4d4f-801e-0e8ab006c3d3_Method">
    <vt:lpwstr>Standard</vt:lpwstr>
  </property>
  <property fmtid="{D5CDD505-2E9C-101B-9397-08002B2CF9AE}" pid="20" name="MSIP_Label_96f06eb5-183f-4d4f-801e-0e8ab006c3d3_Name">
    <vt:lpwstr>Canadian Red Cross - Internal</vt:lpwstr>
  </property>
  <property fmtid="{D5CDD505-2E9C-101B-9397-08002B2CF9AE}" pid="21" name="MSIP_Label_96f06eb5-183f-4d4f-801e-0e8ab006c3d3_SiteId">
    <vt:lpwstr>222c4d15-07fc-46a6-8e2c-944649216ecd</vt:lpwstr>
  </property>
  <property fmtid="{D5CDD505-2E9C-101B-9397-08002B2CF9AE}" pid="22" name="MSIP_Label_96f06eb5-183f-4d4f-801e-0e8ab006c3d3_ActionId">
    <vt:lpwstr>32d379b3-2595-47e0-a49e-a9b994c4500e</vt:lpwstr>
  </property>
  <property fmtid="{D5CDD505-2E9C-101B-9397-08002B2CF9AE}" pid="23" name="MSIP_Label_96f06eb5-183f-4d4f-801e-0e8ab006c3d3_ContentBits">
    <vt:lpwstr>3</vt:lpwstr>
  </property>
  <property fmtid="{D5CDD505-2E9C-101B-9397-08002B2CF9AE}" pid="24" name="MSIP_Label_96f06eb5-183f-4d4f-801e-0e8ab006c3d3_Tag">
    <vt:lpwstr>10, 3, 0, 1</vt:lpwstr>
  </property>
</Properties>
</file>